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8B14" w14:textId="76306CC7" w:rsidR="00570EC8" w:rsidRDefault="0018158D">
      <w:pPr>
        <w:spacing w:line="460" w:lineRule="exact"/>
        <w:jc w:val="center"/>
        <w:rPr>
          <w:b/>
          <w:bCs/>
          <w:sz w:val="32"/>
          <w:szCs w:val="32"/>
        </w:rPr>
      </w:pPr>
      <w:r>
        <w:rPr>
          <w:rFonts w:hint="eastAsia"/>
          <w:b/>
          <w:bCs/>
          <w:sz w:val="32"/>
          <w:szCs w:val="32"/>
        </w:rPr>
        <w:t>建德市三都小平前叉厂</w:t>
      </w:r>
      <w:r w:rsidR="00A70D78">
        <w:rPr>
          <w:rFonts w:hint="eastAsia"/>
          <w:b/>
          <w:bCs/>
          <w:sz w:val="32"/>
          <w:szCs w:val="32"/>
        </w:rPr>
        <w:t>破产清算案</w:t>
      </w:r>
    </w:p>
    <w:p w14:paraId="52461D49" w14:textId="77777777" w:rsidR="00570EC8" w:rsidRDefault="00A70D78">
      <w:pPr>
        <w:spacing w:line="460" w:lineRule="exact"/>
        <w:jc w:val="center"/>
        <w:rPr>
          <w:b/>
          <w:bCs/>
          <w:sz w:val="32"/>
          <w:szCs w:val="32"/>
        </w:rPr>
      </w:pPr>
      <w:r>
        <w:rPr>
          <w:rFonts w:hint="eastAsia"/>
          <w:b/>
          <w:bCs/>
          <w:sz w:val="32"/>
          <w:szCs w:val="32"/>
        </w:rPr>
        <w:t>债</w:t>
      </w:r>
      <w:r>
        <w:rPr>
          <w:rFonts w:hint="eastAsia"/>
          <w:b/>
          <w:bCs/>
          <w:sz w:val="32"/>
          <w:szCs w:val="32"/>
        </w:rPr>
        <w:t xml:space="preserve"> </w:t>
      </w:r>
      <w:r>
        <w:rPr>
          <w:rFonts w:hint="eastAsia"/>
          <w:b/>
          <w:bCs/>
          <w:sz w:val="32"/>
          <w:szCs w:val="32"/>
        </w:rPr>
        <w:t>权</w:t>
      </w:r>
      <w:r>
        <w:rPr>
          <w:rFonts w:hint="eastAsia"/>
          <w:b/>
          <w:bCs/>
          <w:sz w:val="32"/>
          <w:szCs w:val="32"/>
        </w:rPr>
        <w:t xml:space="preserve"> </w:t>
      </w:r>
      <w:r>
        <w:rPr>
          <w:rFonts w:hint="eastAsia"/>
          <w:b/>
          <w:bCs/>
          <w:sz w:val="32"/>
          <w:szCs w:val="32"/>
        </w:rPr>
        <w:t>申</w:t>
      </w:r>
      <w:r>
        <w:rPr>
          <w:rFonts w:hint="eastAsia"/>
          <w:b/>
          <w:bCs/>
          <w:sz w:val="32"/>
          <w:szCs w:val="32"/>
        </w:rPr>
        <w:t xml:space="preserve"> </w:t>
      </w:r>
      <w:r>
        <w:rPr>
          <w:rFonts w:hint="eastAsia"/>
          <w:b/>
          <w:bCs/>
          <w:sz w:val="32"/>
          <w:szCs w:val="32"/>
        </w:rPr>
        <w:t>报</w:t>
      </w:r>
      <w:r>
        <w:rPr>
          <w:rFonts w:hint="eastAsia"/>
          <w:b/>
          <w:bCs/>
          <w:sz w:val="32"/>
          <w:szCs w:val="32"/>
        </w:rPr>
        <w:t xml:space="preserve"> </w:t>
      </w:r>
      <w:r>
        <w:rPr>
          <w:rFonts w:hint="eastAsia"/>
          <w:b/>
          <w:bCs/>
          <w:sz w:val="32"/>
          <w:szCs w:val="32"/>
        </w:rPr>
        <w:t>须</w:t>
      </w:r>
      <w:r>
        <w:rPr>
          <w:rFonts w:hint="eastAsia"/>
          <w:b/>
          <w:bCs/>
          <w:sz w:val="32"/>
          <w:szCs w:val="32"/>
        </w:rPr>
        <w:t xml:space="preserve"> </w:t>
      </w:r>
      <w:r>
        <w:rPr>
          <w:rFonts w:hint="eastAsia"/>
          <w:b/>
          <w:bCs/>
          <w:sz w:val="32"/>
          <w:szCs w:val="32"/>
        </w:rPr>
        <w:t>知</w:t>
      </w:r>
    </w:p>
    <w:p w14:paraId="66DE5B00" w14:textId="728447EF" w:rsidR="00570EC8" w:rsidRDefault="00A70D78">
      <w:pPr>
        <w:spacing w:line="460" w:lineRule="exact"/>
        <w:jc w:val="left"/>
        <w:rPr>
          <w:rFonts w:ascii="仿宋" w:eastAsia="仿宋" w:hAnsi="仿宋"/>
          <w:sz w:val="28"/>
          <w:szCs w:val="28"/>
        </w:rPr>
      </w:pPr>
      <w:r>
        <w:rPr>
          <w:rFonts w:hint="eastAsia"/>
          <w:sz w:val="28"/>
          <w:szCs w:val="28"/>
        </w:rPr>
        <w:t xml:space="preserve">  </w:t>
      </w:r>
      <w:r>
        <w:rPr>
          <w:sz w:val="28"/>
          <w:szCs w:val="28"/>
        </w:rPr>
        <w:t xml:space="preserve"> </w:t>
      </w:r>
      <w:r>
        <w:rPr>
          <w:rFonts w:hint="eastAsia"/>
          <w:sz w:val="28"/>
          <w:szCs w:val="28"/>
        </w:rPr>
        <w:t>浙江省建德市人民法院</w:t>
      </w:r>
      <w:r>
        <w:rPr>
          <w:rFonts w:ascii="仿宋" w:eastAsia="仿宋" w:hAnsi="仿宋" w:hint="eastAsia"/>
          <w:sz w:val="28"/>
          <w:szCs w:val="28"/>
        </w:rPr>
        <w:t>于2021年9月3日裁定受理了债务人</w:t>
      </w:r>
      <w:r w:rsidR="0018158D">
        <w:rPr>
          <w:rFonts w:ascii="仿宋" w:eastAsia="仿宋" w:hAnsi="仿宋" w:hint="eastAsia"/>
          <w:sz w:val="28"/>
          <w:szCs w:val="28"/>
        </w:rPr>
        <w:t>建德市三都小平前叉厂</w:t>
      </w:r>
      <w:r>
        <w:rPr>
          <w:rFonts w:ascii="仿宋" w:eastAsia="仿宋" w:hAnsi="仿宋" w:hint="eastAsia"/>
          <w:sz w:val="28"/>
          <w:szCs w:val="28"/>
        </w:rPr>
        <w:t>破产清算一案，并指定浙江满江红律师事务所为管理人。为保证债权申报工作的顺利进行，现就债权申报相关事宜说明如下：</w:t>
      </w:r>
    </w:p>
    <w:p w14:paraId="7B560BE7" w14:textId="77777777" w:rsidR="00570EC8" w:rsidRDefault="00A70D78">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一、债权申报时应按下列要求提供以下资料（一式二份）：</w:t>
      </w:r>
    </w:p>
    <w:p w14:paraId="2F13954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债权人为法人单位或其他组织的，应提供债权人已年检的营业执照复印件（加盖公章）、法定代表人身份证明（原件）、法定代表人身份证复印件（加盖公章）；债权人为个人的，提供个人身份证复印件（本人签字确认）；委托代理人申报的，须提交授权委托书（原件）及代理人身份证复印件（本人签字确认）；如委托代理人是律师的，应提供律师执业证复印件（本人签字确认）和律师事务所的指派函（原件）。</w:t>
      </w:r>
    </w:p>
    <w:p w14:paraId="1D51ADAA"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hint="eastAsia"/>
          <w:sz w:val="28"/>
          <w:szCs w:val="28"/>
        </w:rPr>
        <w:t>2、申报债权的证据材料的复印件（包括但不限于合同或协议、履行合同的证据、收付款凭证、银行凭单、对账单、收货单、收据或发票、往来函件、权利登记证明文件、追收债权证明、判决书、调解书、裁定书等书面材料）应加盖公章，且申报时应随带上述材料原件</w:t>
      </w:r>
      <w:proofErr w:type="gramStart"/>
      <w:r>
        <w:rPr>
          <w:rFonts w:ascii="仿宋" w:eastAsia="仿宋" w:hAnsi="仿宋" w:hint="eastAsia"/>
          <w:sz w:val="28"/>
          <w:szCs w:val="28"/>
        </w:rPr>
        <w:t>供管理</w:t>
      </w:r>
      <w:proofErr w:type="gramEnd"/>
      <w:r>
        <w:rPr>
          <w:rFonts w:ascii="仿宋" w:eastAsia="仿宋" w:hAnsi="仿宋" w:hint="eastAsia"/>
          <w:sz w:val="28"/>
          <w:szCs w:val="28"/>
        </w:rPr>
        <w:t>人审核。</w:t>
      </w:r>
      <w:r>
        <w:rPr>
          <w:rFonts w:ascii="仿宋" w:eastAsia="仿宋" w:hAnsi="仿宋" w:cstheme="minorEastAsia" w:hint="eastAsia"/>
          <w:sz w:val="28"/>
          <w:szCs w:val="28"/>
        </w:rPr>
        <w:t>相关权利已经得到生效的裁判文书或仲裁裁决书确认的，应当提交相关文书</w:t>
      </w:r>
      <w:r>
        <w:rPr>
          <w:rFonts w:ascii="仿宋" w:eastAsia="仿宋" w:hAnsi="仿宋" w:cstheme="minorEastAsia" w:hint="eastAsia"/>
          <w:color w:val="000000" w:themeColor="text1"/>
          <w:sz w:val="28"/>
          <w:szCs w:val="28"/>
        </w:rPr>
        <w:t>和生效证明</w:t>
      </w:r>
      <w:r>
        <w:rPr>
          <w:rFonts w:ascii="仿宋" w:eastAsia="仿宋" w:hAnsi="仿宋" w:cstheme="minorEastAsia" w:hint="eastAsia"/>
          <w:sz w:val="28"/>
          <w:szCs w:val="28"/>
        </w:rPr>
        <w:t>。</w:t>
      </w:r>
      <w:r>
        <w:rPr>
          <w:rFonts w:ascii="仿宋" w:eastAsia="仿宋" w:hAnsi="仿宋" w:hint="eastAsia"/>
          <w:sz w:val="28"/>
          <w:szCs w:val="28"/>
        </w:rPr>
        <w:t>如已经进入执行程序的，还须提供执行法院的执行情况说明。</w:t>
      </w:r>
      <w:r>
        <w:rPr>
          <w:rFonts w:ascii="仿宋" w:eastAsia="仿宋" w:hAnsi="仿宋" w:cstheme="minorEastAsia" w:hint="eastAsia"/>
          <w:sz w:val="28"/>
          <w:szCs w:val="28"/>
        </w:rPr>
        <w:t>申报人申报的债权还有其他债务人的，应当说明其他债务人的履行情况。</w:t>
      </w:r>
    </w:p>
    <w:p w14:paraId="61801E6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3、债权人申报债权时，应在《银行账户及送达地址确认书》中明确申报人的联系地址、邮编、电话、联系人、收款账户等信息；</w:t>
      </w:r>
    </w:p>
    <w:p w14:paraId="0B1C73B3"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4、债权申报材料清单、债权申报表、送达回证、债权计算清单（根据自身需求填写）。</w:t>
      </w:r>
    </w:p>
    <w:p w14:paraId="5D8F58AA" w14:textId="77777777" w:rsidR="00570EC8" w:rsidRDefault="00A70D78">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二、注意事项：</w:t>
      </w:r>
    </w:p>
    <w:p w14:paraId="5F496C44"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1、申报债权的金额必须明确具体，以人民币元为单位。外币必须转换成人民币计值，汇率折算以破产受理日（2021年9月3日）中国人民银行公布的汇率中间价为准。</w:t>
      </w:r>
    </w:p>
    <w:p w14:paraId="1ECB45D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cstheme="minorEastAsia" w:hint="eastAsia"/>
          <w:sz w:val="28"/>
          <w:szCs w:val="28"/>
        </w:rPr>
        <w:t>2、</w:t>
      </w:r>
      <w:r>
        <w:rPr>
          <w:rFonts w:ascii="仿宋" w:eastAsia="仿宋" w:hAnsi="仿宋" w:hint="eastAsia"/>
          <w:sz w:val="28"/>
          <w:szCs w:val="28"/>
        </w:rPr>
        <w:t>未到期的债权，在破产受理日</w:t>
      </w:r>
      <w:r>
        <w:rPr>
          <w:rFonts w:ascii="仿宋" w:eastAsia="仿宋" w:hAnsi="仿宋" w:cstheme="minorEastAsia" w:hint="eastAsia"/>
          <w:sz w:val="28"/>
          <w:szCs w:val="28"/>
        </w:rPr>
        <w:t>（2021年9月3日）</w:t>
      </w:r>
      <w:r>
        <w:rPr>
          <w:rFonts w:ascii="仿宋" w:eastAsia="仿宋" w:hAnsi="仿宋" w:hint="eastAsia"/>
          <w:sz w:val="28"/>
          <w:szCs w:val="28"/>
        </w:rPr>
        <w:t>视为债权到期。</w:t>
      </w:r>
    </w:p>
    <w:p w14:paraId="77443554"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3、附利息（或违约金、滞纳金、资金占用期间利息）的债权，利息（或违约</w:t>
      </w:r>
      <w:r>
        <w:rPr>
          <w:rFonts w:ascii="仿宋" w:eastAsia="仿宋" w:hAnsi="仿宋" w:hint="eastAsia"/>
          <w:sz w:val="28"/>
          <w:szCs w:val="28"/>
        </w:rPr>
        <w:lastRenderedPageBreak/>
        <w:t>金、滞纳金、资金占用期间利息）计算至破产受理日</w:t>
      </w:r>
      <w:r>
        <w:rPr>
          <w:rFonts w:ascii="仿宋" w:eastAsia="仿宋" w:hAnsi="仿宋" w:cstheme="minorEastAsia" w:hint="eastAsia"/>
          <w:sz w:val="28"/>
          <w:szCs w:val="28"/>
        </w:rPr>
        <w:t>（2021年9月3日）止，</w:t>
      </w:r>
      <w:r>
        <w:rPr>
          <w:rFonts w:ascii="仿宋" w:eastAsia="仿宋" w:hAnsi="仿宋" w:hint="eastAsia"/>
          <w:sz w:val="28"/>
          <w:szCs w:val="28"/>
        </w:rPr>
        <w:t>申报利息（或违约金、滞纳金、资金占用期间利息）涉及多笔债权的，应分别列明每笔债权利息（或违约金、滞纳金、资金占用期间利息）计算说明。</w:t>
      </w:r>
    </w:p>
    <w:p w14:paraId="0EBED5F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4、审核债权过程中，管理人如再行要求审核证据原件的，申报人应根据管理人的要求提交证据原件。</w:t>
      </w:r>
    </w:p>
    <w:p w14:paraId="4A24627D"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5、提交材料的纸张规格为A4纸；</w:t>
      </w:r>
      <w:proofErr w:type="gramStart"/>
      <w:r>
        <w:rPr>
          <w:rFonts w:ascii="仿宋" w:eastAsia="仿宋" w:hAnsi="仿宋" w:hint="eastAsia"/>
          <w:sz w:val="28"/>
          <w:szCs w:val="28"/>
        </w:rPr>
        <w:t>均应用蓝</w:t>
      </w:r>
      <w:proofErr w:type="gramEnd"/>
      <w:r>
        <w:rPr>
          <w:rFonts w:ascii="仿宋" w:eastAsia="仿宋" w:hAnsi="仿宋" w:hint="eastAsia"/>
          <w:sz w:val="28"/>
          <w:szCs w:val="28"/>
        </w:rPr>
        <w:t>墨或</w:t>
      </w:r>
      <w:proofErr w:type="gramStart"/>
      <w:r>
        <w:rPr>
          <w:rFonts w:ascii="仿宋" w:eastAsia="仿宋" w:hAnsi="仿宋" w:hint="eastAsia"/>
          <w:sz w:val="28"/>
          <w:szCs w:val="28"/>
        </w:rPr>
        <w:t>炭素</w:t>
      </w:r>
      <w:proofErr w:type="gramEnd"/>
      <w:r>
        <w:rPr>
          <w:rFonts w:ascii="仿宋" w:eastAsia="仿宋" w:hAnsi="仿宋" w:hint="eastAsia"/>
          <w:sz w:val="28"/>
          <w:szCs w:val="28"/>
        </w:rPr>
        <w:t>墨水书写或打印。</w:t>
      </w:r>
    </w:p>
    <w:p w14:paraId="70E340DB"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6、申报的债权如有债务人特定财产担保的，应指明担保物，并提交相关权利证书和他项权利证书原件予以核对。</w:t>
      </w:r>
    </w:p>
    <w:p w14:paraId="593BFD87" w14:textId="77777777" w:rsidR="00570EC8" w:rsidRDefault="00A70D78">
      <w:pPr>
        <w:numPr>
          <w:ilvl w:val="0"/>
          <w:numId w:val="1"/>
        </w:numPr>
        <w:spacing w:line="460" w:lineRule="exac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债权申报时间、地点和联系方式</w:t>
      </w:r>
    </w:p>
    <w:p w14:paraId="6D7A1A8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1、申报时间：</w:t>
      </w:r>
      <w:r>
        <w:rPr>
          <w:rFonts w:ascii="仿宋" w:eastAsia="仿宋" w:hAnsi="仿宋" w:cstheme="minorEastAsia" w:hint="eastAsia"/>
          <w:sz w:val="28"/>
          <w:szCs w:val="28"/>
        </w:rPr>
        <w:t>自收到《浙江省建德市人民法院通知书》之日起</w:t>
      </w:r>
      <w:r>
        <w:rPr>
          <w:rFonts w:ascii="仿宋" w:eastAsia="仿宋" w:hAnsi="仿宋" w:hint="eastAsia"/>
          <w:sz w:val="28"/>
          <w:szCs w:val="28"/>
        </w:rPr>
        <w:t>至2021年10月8日期间的法定工作日，上午8：30 -11：30，下午</w:t>
      </w: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0</w:t>
      </w:r>
      <w:r>
        <w:rPr>
          <w:rFonts w:ascii="仿宋" w:eastAsia="仿宋" w:hAnsi="仿宋" w:hint="eastAsia"/>
          <w:sz w:val="28"/>
          <w:szCs w:val="28"/>
        </w:rPr>
        <w:t>0- 17：00。</w:t>
      </w:r>
    </w:p>
    <w:p w14:paraId="0057A760"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2、申报地点：浙江省杭州市临安区锦城街道钱王街478号</w:t>
      </w:r>
      <w:proofErr w:type="gramStart"/>
      <w:r>
        <w:rPr>
          <w:rFonts w:ascii="仿宋" w:eastAsia="仿宋" w:hAnsi="仿宋" w:cstheme="minorEastAsia" w:hint="eastAsia"/>
          <w:sz w:val="28"/>
          <w:szCs w:val="28"/>
        </w:rPr>
        <w:t>满江红楼六楼</w:t>
      </w:r>
      <w:proofErr w:type="gramEnd"/>
      <w:r>
        <w:rPr>
          <w:rFonts w:ascii="仿宋" w:eastAsia="仿宋" w:hAnsi="仿宋" w:cstheme="minorEastAsia" w:hint="eastAsia"/>
          <w:sz w:val="28"/>
          <w:szCs w:val="28"/>
        </w:rPr>
        <w:t>浙江满江红律师事务所。</w:t>
      </w:r>
    </w:p>
    <w:p w14:paraId="3DBCBF8E"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3、联系人：黄锦波律师（联系电话：0571-63921325；13967110235）。</w:t>
      </w:r>
    </w:p>
    <w:p w14:paraId="0D0D6E7A"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4、债权人邮寄申报债权的，请通过邮政快递寄送，并在邮寄单上注明“债权申报”字样，还应保留邮件寄送底单。</w:t>
      </w:r>
    </w:p>
    <w:p w14:paraId="5753EF8C"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特别提示：债权申报通知书的寄送不构成管理人对无效债权的重新确认，也</w:t>
      </w:r>
      <w:proofErr w:type="gramStart"/>
      <w:r>
        <w:rPr>
          <w:rFonts w:ascii="仿宋" w:eastAsia="仿宋" w:hAnsi="仿宋" w:cstheme="minorEastAsia" w:hint="eastAsia"/>
          <w:sz w:val="28"/>
          <w:szCs w:val="28"/>
        </w:rPr>
        <w:t>不</w:t>
      </w:r>
      <w:proofErr w:type="gramEnd"/>
      <w:r>
        <w:rPr>
          <w:rFonts w:ascii="仿宋" w:eastAsia="仿宋" w:hAnsi="仿宋" w:cstheme="minorEastAsia" w:hint="eastAsia"/>
          <w:sz w:val="28"/>
          <w:szCs w:val="28"/>
        </w:rPr>
        <w:t>导致债权诉讼时效中止、中断或延长等法律后果。</w:t>
      </w:r>
    </w:p>
    <w:p w14:paraId="4A19B4A9" w14:textId="77777777" w:rsidR="00570EC8" w:rsidRDefault="00A70D78">
      <w:pPr>
        <w:spacing w:line="460" w:lineRule="exact"/>
        <w:rPr>
          <w:rFonts w:ascii="仿宋" w:eastAsia="仿宋" w:hAnsi="仿宋"/>
          <w:b/>
          <w:bCs/>
          <w:sz w:val="28"/>
          <w:szCs w:val="28"/>
        </w:rPr>
      </w:pPr>
      <w:r>
        <w:rPr>
          <w:rFonts w:ascii="仿宋" w:eastAsia="仿宋" w:hAnsi="仿宋" w:cstheme="minorEastAsia" w:hint="eastAsia"/>
          <w:sz w:val="28"/>
          <w:szCs w:val="28"/>
        </w:rPr>
        <w:t xml:space="preserve">    </w:t>
      </w:r>
      <w:r>
        <w:rPr>
          <w:rFonts w:ascii="仿宋" w:eastAsia="仿宋" w:hAnsi="仿宋" w:cstheme="minorEastAsia" w:hint="eastAsia"/>
          <w:b/>
          <w:bCs/>
          <w:sz w:val="28"/>
          <w:szCs w:val="28"/>
        </w:rPr>
        <w:t>四</w:t>
      </w:r>
      <w:r>
        <w:rPr>
          <w:rFonts w:ascii="仿宋" w:eastAsia="仿宋" w:hAnsi="仿宋" w:hint="eastAsia"/>
          <w:b/>
          <w:bCs/>
          <w:sz w:val="28"/>
          <w:szCs w:val="28"/>
        </w:rPr>
        <w:t>、特别提醒：</w:t>
      </w:r>
    </w:p>
    <w:p w14:paraId="57349953" w14:textId="46F3E042"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1、有关申报资料可在管理人</w:t>
      </w:r>
      <w:r>
        <w:rPr>
          <w:rFonts w:ascii="仿宋" w:eastAsia="仿宋" w:hAnsi="仿宋" w:cstheme="minorEastAsia" w:hint="eastAsia"/>
          <w:sz w:val="28"/>
          <w:szCs w:val="28"/>
        </w:rPr>
        <w:t>浙江满江红律师事务所网站：</w:t>
      </w:r>
      <w:hyperlink r:id="rId9" w:history="1">
        <w:r>
          <w:rPr>
            <w:rStyle w:val="aa"/>
            <w:rFonts w:ascii="仿宋" w:eastAsia="仿宋" w:hAnsi="仿宋" w:cstheme="minorEastAsia" w:hint="eastAsia"/>
            <w:sz w:val="28"/>
            <w:szCs w:val="28"/>
          </w:rPr>
          <w:t>www.zjmjhls.com/index.html</w:t>
        </w:r>
      </w:hyperlink>
      <w:r>
        <w:rPr>
          <w:rFonts w:ascii="仿宋" w:eastAsia="仿宋" w:hAnsi="仿宋" w:cstheme="minorEastAsia" w:hint="eastAsia"/>
          <w:sz w:val="28"/>
          <w:szCs w:val="28"/>
        </w:rPr>
        <w:t>下载，</w:t>
      </w:r>
      <w:r>
        <w:rPr>
          <w:rFonts w:ascii="仿宋" w:eastAsia="仿宋" w:hAnsi="仿宋" w:hint="eastAsia"/>
          <w:sz w:val="28"/>
          <w:szCs w:val="28"/>
        </w:rPr>
        <w:t>有关</w:t>
      </w:r>
      <w:r w:rsidR="0018158D">
        <w:rPr>
          <w:rFonts w:ascii="仿宋" w:eastAsia="仿宋" w:hAnsi="仿宋" w:hint="eastAsia"/>
          <w:sz w:val="28"/>
          <w:szCs w:val="28"/>
        </w:rPr>
        <w:t>建德市三都小平前叉厂</w:t>
      </w:r>
      <w:r>
        <w:rPr>
          <w:rFonts w:ascii="仿宋" w:eastAsia="仿宋" w:hAnsi="仿宋" w:hint="eastAsia"/>
          <w:sz w:val="28"/>
          <w:szCs w:val="28"/>
        </w:rPr>
        <w:t>破产</w:t>
      </w:r>
      <w:proofErr w:type="gramStart"/>
      <w:r>
        <w:rPr>
          <w:rFonts w:ascii="仿宋" w:eastAsia="仿宋" w:hAnsi="仿宋" w:hint="eastAsia"/>
          <w:sz w:val="28"/>
          <w:szCs w:val="28"/>
        </w:rPr>
        <w:t>清算案相关</w:t>
      </w:r>
      <w:proofErr w:type="gramEnd"/>
      <w:r>
        <w:rPr>
          <w:rFonts w:ascii="仿宋" w:eastAsia="仿宋" w:hAnsi="仿宋" w:hint="eastAsia"/>
          <w:sz w:val="28"/>
          <w:szCs w:val="28"/>
        </w:rPr>
        <w:t>信息，管理人也将及时发布在网站及公众号（公众号“满江红管理人”）上，敬请债权人予以关注。</w:t>
      </w:r>
    </w:p>
    <w:p w14:paraId="17EAEE8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2、公交出行方式：乘802内路、809路，8</w:t>
      </w:r>
      <w:r>
        <w:rPr>
          <w:rFonts w:ascii="仿宋" w:eastAsia="仿宋" w:hAnsi="仿宋"/>
          <w:sz w:val="28"/>
          <w:szCs w:val="28"/>
        </w:rPr>
        <w:t>09</w:t>
      </w:r>
      <w:r>
        <w:rPr>
          <w:rFonts w:ascii="仿宋" w:eastAsia="仿宋" w:hAnsi="仿宋" w:hint="eastAsia"/>
          <w:sz w:val="28"/>
          <w:szCs w:val="28"/>
        </w:rPr>
        <w:t>A路公交车至满江红律师事务所即可到达债权申报地点。</w:t>
      </w:r>
    </w:p>
    <w:p w14:paraId="2ACC8D2D" w14:textId="32B6DF5A" w:rsidR="00570EC8" w:rsidRDefault="00A70D78">
      <w:pPr>
        <w:spacing w:line="460" w:lineRule="exact"/>
        <w:ind w:firstLineChars="1200" w:firstLine="3360"/>
        <w:jc w:val="right"/>
        <w:rPr>
          <w:rFonts w:ascii="仿宋" w:eastAsia="仿宋" w:hAnsi="仿宋" w:cstheme="minorEastAsia"/>
          <w:b/>
          <w:bCs/>
          <w:sz w:val="28"/>
          <w:szCs w:val="28"/>
        </w:rPr>
      </w:pPr>
      <w:r>
        <w:rPr>
          <w:rFonts w:ascii="仿宋" w:eastAsia="仿宋" w:hAnsi="仿宋" w:cstheme="minorEastAsia" w:hint="eastAsia"/>
          <w:sz w:val="28"/>
          <w:szCs w:val="28"/>
        </w:rPr>
        <w:t xml:space="preserve"> </w:t>
      </w:r>
      <w:r>
        <w:rPr>
          <w:rFonts w:ascii="仿宋" w:eastAsia="仿宋" w:hAnsi="仿宋" w:cstheme="minorEastAsia"/>
          <w:sz w:val="28"/>
          <w:szCs w:val="28"/>
        </w:rPr>
        <w:t xml:space="preserve">        </w:t>
      </w:r>
      <w:r>
        <w:rPr>
          <w:rFonts w:ascii="仿宋" w:eastAsia="仿宋" w:hAnsi="仿宋" w:cstheme="minorEastAsia" w:hint="eastAsia"/>
          <w:sz w:val="28"/>
          <w:szCs w:val="28"/>
        </w:rPr>
        <w:t xml:space="preserve">  </w:t>
      </w:r>
      <w:r w:rsidR="0018158D">
        <w:rPr>
          <w:rFonts w:ascii="仿宋" w:eastAsia="仿宋" w:hAnsi="仿宋" w:cstheme="minorEastAsia" w:hint="eastAsia"/>
          <w:b/>
          <w:bCs/>
          <w:sz w:val="28"/>
          <w:szCs w:val="28"/>
        </w:rPr>
        <w:t>建德市三都小平前叉厂</w:t>
      </w:r>
      <w:r>
        <w:rPr>
          <w:rFonts w:ascii="仿宋" w:eastAsia="仿宋" w:hAnsi="仿宋" w:cstheme="minorEastAsia" w:hint="eastAsia"/>
          <w:b/>
          <w:bCs/>
          <w:sz w:val="28"/>
          <w:szCs w:val="28"/>
        </w:rPr>
        <w:t>管理人</w:t>
      </w:r>
    </w:p>
    <w:p w14:paraId="0450C7AD" w14:textId="77777777" w:rsidR="00570EC8" w:rsidRDefault="00A70D78">
      <w:pPr>
        <w:spacing w:line="460" w:lineRule="exact"/>
        <w:ind w:firstLineChars="1300" w:firstLine="3654"/>
        <w:jc w:val="right"/>
        <w:rPr>
          <w:rFonts w:ascii="仿宋" w:eastAsia="仿宋" w:hAnsi="仿宋" w:cstheme="minorEastAsia"/>
          <w:b/>
          <w:bCs/>
          <w:sz w:val="28"/>
          <w:szCs w:val="28"/>
        </w:rPr>
      </w:pPr>
      <w:r>
        <w:rPr>
          <w:rFonts w:ascii="仿宋" w:eastAsia="仿宋" w:hAnsi="仿宋" w:cstheme="minorEastAsia" w:hint="eastAsia"/>
          <w:b/>
          <w:bCs/>
          <w:sz w:val="28"/>
          <w:szCs w:val="28"/>
        </w:rPr>
        <w:t xml:space="preserve">        </w:t>
      </w:r>
      <w:r>
        <w:rPr>
          <w:rFonts w:ascii="仿宋" w:eastAsia="仿宋" w:hAnsi="仿宋" w:cstheme="minorEastAsia"/>
          <w:b/>
          <w:bCs/>
          <w:sz w:val="28"/>
          <w:szCs w:val="28"/>
        </w:rPr>
        <w:t xml:space="preserve">              </w:t>
      </w:r>
      <w:r>
        <w:rPr>
          <w:rFonts w:ascii="仿宋" w:eastAsia="仿宋" w:hAnsi="仿宋" w:cstheme="minorEastAsia" w:hint="eastAsia"/>
          <w:b/>
          <w:bCs/>
          <w:sz w:val="28"/>
          <w:szCs w:val="28"/>
        </w:rPr>
        <w:t xml:space="preserve">  2021年9月4日</w:t>
      </w:r>
    </w:p>
    <w:p w14:paraId="2A08E089" w14:textId="77777777" w:rsidR="00570EC8" w:rsidRDefault="00570EC8">
      <w:pPr>
        <w:spacing w:line="460" w:lineRule="exact"/>
        <w:ind w:firstLineChars="1300" w:firstLine="3654"/>
        <w:rPr>
          <w:rFonts w:ascii="仿宋" w:eastAsia="仿宋" w:hAnsi="仿宋" w:cstheme="minorEastAsia"/>
          <w:b/>
          <w:bCs/>
          <w:sz w:val="28"/>
          <w:szCs w:val="28"/>
        </w:rPr>
      </w:pPr>
    </w:p>
    <w:p w14:paraId="319AB373" w14:textId="77777777" w:rsidR="00570EC8" w:rsidRDefault="00570EC8">
      <w:pPr>
        <w:spacing w:line="460" w:lineRule="exact"/>
        <w:ind w:firstLineChars="1300" w:firstLine="3654"/>
        <w:rPr>
          <w:rFonts w:ascii="仿宋" w:eastAsia="仿宋" w:hAnsi="仿宋" w:cstheme="minorEastAsia"/>
          <w:b/>
          <w:bCs/>
          <w:sz w:val="28"/>
          <w:szCs w:val="28"/>
        </w:rPr>
      </w:pPr>
    </w:p>
    <w:p w14:paraId="16E307CA" w14:textId="0F2DAB49" w:rsidR="00570EC8" w:rsidRDefault="0018158D">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lastRenderedPageBreak/>
        <w:t>建德市三都小平前叉厂</w:t>
      </w:r>
      <w:r w:rsidR="00A70D78">
        <w:rPr>
          <w:rFonts w:hint="eastAsia"/>
          <w:b/>
          <w:bCs/>
          <w:color w:val="000000" w:themeColor="text1"/>
          <w:sz w:val="36"/>
          <w:szCs w:val="36"/>
        </w:rPr>
        <w:t>破产清算案</w:t>
      </w:r>
    </w:p>
    <w:p w14:paraId="1EAE8F06" w14:textId="77777777" w:rsidR="00570EC8" w:rsidRDefault="00A70D78">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t>第一次债权人</w:t>
      </w:r>
      <w:proofErr w:type="gramStart"/>
      <w:r>
        <w:rPr>
          <w:rFonts w:hint="eastAsia"/>
          <w:b/>
          <w:bCs/>
          <w:color w:val="000000" w:themeColor="text1"/>
          <w:sz w:val="36"/>
          <w:szCs w:val="36"/>
        </w:rPr>
        <w:t>会议会议</w:t>
      </w:r>
      <w:proofErr w:type="gramEnd"/>
      <w:r>
        <w:rPr>
          <w:rFonts w:hint="eastAsia"/>
          <w:b/>
          <w:bCs/>
          <w:color w:val="000000" w:themeColor="text1"/>
          <w:sz w:val="36"/>
          <w:szCs w:val="36"/>
        </w:rPr>
        <w:t>须知</w:t>
      </w:r>
    </w:p>
    <w:p w14:paraId="29B1AD53" w14:textId="77777777" w:rsidR="00570EC8" w:rsidRDefault="00A70D78">
      <w:pPr>
        <w:snapToGrid w:val="0"/>
        <w:spacing w:line="500" w:lineRule="exact"/>
        <w:rPr>
          <w:rFonts w:ascii="仿宋" w:eastAsia="仿宋" w:hAnsi="仿宋" w:cs="宋体"/>
          <w:color w:val="000000" w:themeColor="text1"/>
          <w:sz w:val="28"/>
          <w:szCs w:val="28"/>
        </w:rPr>
      </w:pPr>
      <w:r>
        <w:rPr>
          <w:rFonts w:ascii="仿宋" w:eastAsia="仿宋" w:hAnsi="仿宋" w:cs="宋体" w:hint="eastAsia"/>
          <w:b/>
          <w:bCs/>
          <w:color w:val="000000" w:themeColor="text1"/>
          <w:sz w:val="28"/>
          <w:szCs w:val="28"/>
        </w:rPr>
        <w:t>各位债权人：</w:t>
      </w:r>
    </w:p>
    <w:p w14:paraId="20532252" w14:textId="39602CB3" w:rsidR="00570EC8" w:rsidRDefault="00A70D78">
      <w:p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浙江省建德市人民法院于2021年9月3日裁定受理</w:t>
      </w:r>
      <w:r w:rsidR="0018158D">
        <w:rPr>
          <w:rFonts w:ascii="仿宋" w:eastAsia="仿宋" w:hAnsi="仿宋" w:cs="宋体" w:hint="eastAsia"/>
          <w:color w:val="000000" w:themeColor="text1"/>
          <w:sz w:val="28"/>
          <w:szCs w:val="28"/>
        </w:rPr>
        <w:t>建德市三都小平前叉厂</w:t>
      </w:r>
      <w:r>
        <w:rPr>
          <w:rFonts w:ascii="仿宋" w:eastAsia="仿宋" w:hAnsi="仿宋" w:cs="宋体" w:hint="eastAsia"/>
          <w:color w:val="000000" w:themeColor="text1"/>
          <w:sz w:val="28"/>
          <w:szCs w:val="28"/>
        </w:rPr>
        <w:t>破产清算一案，其后依法指定浙江满江红律师事务所为管理人，并定于</w:t>
      </w:r>
      <w:r>
        <w:rPr>
          <w:rFonts w:ascii="仿宋" w:eastAsia="仿宋" w:hAnsi="仿宋" w:cs="宋体" w:hint="eastAsia"/>
          <w:sz w:val="28"/>
          <w:szCs w:val="28"/>
        </w:rPr>
        <w:t>2021年10月14日</w:t>
      </w:r>
      <w:r>
        <w:rPr>
          <w:rFonts w:ascii="仿宋" w:eastAsia="仿宋" w:hAnsi="仿宋" w:cs="宋体" w:hint="eastAsia"/>
          <w:color w:val="000000" w:themeColor="text1"/>
          <w:sz w:val="28"/>
          <w:szCs w:val="28"/>
        </w:rPr>
        <w:t>召开第一次债权人会议。为确保第一次债权人会议能顺利召开，维护各债权人的合法权益，现将</w:t>
      </w:r>
      <w:r w:rsidR="0018158D">
        <w:rPr>
          <w:rFonts w:ascii="仿宋" w:eastAsia="仿宋" w:hAnsi="仿宋" w:cs="宋体" w:hint="eastAsia"/>
          <w:color w:val="000000" w:themeColor="text1"/>
          <w:sz w:val="28"/>
          <w:szCs w:val="28"/>
        </w:rPr>
        <w:t>建德市三都小平前叉厂</w:t>
      </w:r>
      <w:r>
        <w:rPr>
          <w:rFonts w:ascii="仿宋" w:eastAsia="仿宋" w:hAnsi="仿宋" w:cs="宋体" w:hint="eastAsia"/>
          <w:color w:val="000000" w:themeColor="text1"/>
          <w:sz w:val="28"/>
          <w:szCs w:val="28"/>
        </w:rPr>
        <w:t>破产</w:t>
      </w:r>
      <w:proofErr w:type="gramStart"/>
      <w:r>
        <w:rPr>
          <w:rFonts w:ascii="仿宋" w:eastAsia="仿宋" w:hAnsi="仿宋" w:cs="宋体" w:hint="eastAsia"/>
          <w:color w:val="000000" w:themeColor="text1"/>
          <w:sz w:val="28"/>
          <w:szCs w:val="28"/>
        </w:rPr>
        <w:t>清算案</w:t>
      </w:r>
      <w:proofErr w:type="gramEnd"/>
      <w:r>
        <w:rPr>
          <w:rFonts w:ascii="仿宋" w:eastAsia="仿宋" w:hAnsi="仿宋" w:cs="宋体" w:hint="eastAsia"/>
          <w:color w:val="000000" w:themeColor="text1"/>
          <w:sz w:val="28"/>
          <w:szCs w:val="28"/>
        </w:rPr>
        <w:t>第一次债权人会议的相关事项告知如下：</w:t>
      </w:r>
    </w:p>
    <w:p w14:paraId="30585D1C" w14:textId="329C17B3"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会议时间：</w:t>
      </w:r>
      <w:r>
        <w:rPr>
          <w:rFonts w:ascii="仿宋" w:eastAsia="仿宋" w:hAnsi="仿宋" w:cs="宋体" w:hint="eastAsia"/>
          <w:sz w:val="28"/>
          <w:szCs w:val="28"/>
        </w:rPr>
        <w:t>2021年10月14日</w:t>
      </w:r>
      <w:r w:rsidR="0018158D">
        <w:rPr>
          <w:rFonts w:ascii="仿宋" w:eastAsia="仿宋" w:hAnsi="仿宋" w:cs="宋体" w:hint="eastAsia"/>
          <w:sz w:val="28"/>
          <w:szCs w:val="28"/>
        </w:rPr>
        <w:t>上午9</w:t>
      </w:r>
      <w:r>
        <w:rPr>
          <w:rFonts w:ascii="仿宋" w:eastAsia="仿宋" w:hAnsi="仿宋" w:cs="宋体" w:hint="eastAsia"/>
          <w:sz w:val="28"/>
          <w:szCs w:val="28"/>
        </w:rPr>
        <w:t>时00时</w:t>
      </w:r>
      <w:r>
        <w:rPr>
          <w:rFonts w:ascii="仿宋" w:eastAsia="仿宋" w:hAnsi="仿宋" w:cs="宋体" w:hint="eastAsia"/>
          <w:color w:val="000000" w:themeColor="text1"/>
          <w:sz w:val="28"/>
          <w:szCs w:val="28"/>
        </w:rPr>
        <w:t>。</w:t>
      </w:r>
    </w:p>
    <w:p w14:paraId="48F8D34A" w14:textId="77777777" w:rsidR="00570EC8" w:rsidRDefault="00A70D78">
      <w:pPr>
        <w:numPr>
          <w:ilvl w:val="0"/>
          <w:numId w:val="2"/>
        </w:numPr>
        <w:snapToGrid w:val="0"/>
        <w:spacing w:line="500" w:lineRule="exact"/>
        <w:ind w:firstLineChars="200" w:firstLine="560"/>
        <w:rPr>
          <w:rFonts w:ascii="仿宋" w:eastAsia="仿宋" w:hAnsi="仿宋" w:cs="宋体"/>
          <w:sz w:val="28"/>
          <w:szCs w:val="28"/>
        </w:rPr>
      </w:pPr>
      <w:r>
        <w:rPr>
          <w:rFonts w:ascii="仿宋" w:eastAsia="仿宋" w:hAnsi="仿宋" w:cs="宋体" w:hint="eastAsia"/>
          <w:color w:val="000000" w:themeColor="text1"/>
          <w:sz w:val="28"/>
          <w:szCs w:val="28"/>
        </w:rPr>
        <w:t>会议地点：</w:t>
      </w:r>
      <w:proofErr w:type="gramStart"/>
      <w:r>
        <w:rPr>
          <w:rFonts w:ascii="仿宋" w:eastAsia="仿宋" w:hAnsi="仿宋" w:cs="宋体" w:hint="eastAsia"/>
          <w:color w:val="000000" w:themeColor="text1"/>
          <w:sz w:val="28"/>
          <w:szCs w:val="28"/>
        </w:rPr>
        <w:t>微信小</w:t>
      </w:r>
      <w:proofErr w:type="gramEnd"/>
      <w:r>
        <w:rPr>
          <w:rFonts w:ascii="仿宋" w:eastAsia="仿宋" w:hAnsi="仿宋" w:cs="宋体" w:hint="eastAsia"/>
          <w:color w:val="000000" w:themeColor="text1"/>
          <w:sz w:val="28"/>
          <w:szCs w:val="28"/>
        </w:rPr>
        <w:t>程序 “浙江移动微法院”掌上法庭</w:t>
      </w:r>
    </w:p>
    <w:p w14:paraId="0CCE88BD" w14:textId="77777777"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参加人员：依法向管理人申报债权的债权人。</w:t>
      </w:r>
    </w:p>
    <w:p w14:paraId="6A607FBE" w14:textId="77777777" w:rsidR="00570EC8" w:rsidRDefault="00A70D78">
      <w:pPr>
        <w:tabs>
          <w:tab w:val="left" w:pos="0"/>
          <w:tab w:val="left" w:pos="900"/>
          <w:tab w:val="left" w:pos="1080"/>
        </w:tabs>
        <w:spacing w:line="50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 xml:space="preserve">    四、参加会议时应提供的资料：债权人为自然人的，应提交居民身份证(复印件签字确认)；债权人为法人或其他组织的，应提交营业执照复印件（加盖公章）、法定代表人或负责人身份证明书（原件）、法定代表人身份证复印件(签字确认)。</w:t>
      </w:r>
      <w:r>
        <w:rPr>
          <w:rFonts w:ascii="仿宋" w:eastAsia="仿宋" w:hAnsi="仿宋" w:hint="eastAsia"/>
          <w:color w:val="000000" w:themeColor="text1"/>
          <w:sz w:val="28"/>
          <w:szCs w:val="28"/>
        </w:rPr>
        <w:t>债权人可以委托一至二名代理人出席</w:t>
      </w:r>
      <w:r>
        <w:rPr>
          <w:rFonts w:ascii="仿宋" w:eastAsia="仿宋" w:hAnsi="仿宋" w:cs="宋体" w:hint="eastAsia"/>
          <w:color w:val="000000" w:themeColor="text1"/>
          <w:sz w:val="28"/>
          <w:szCs w:val="28"/>
        </w:rPr>
        <w:t>第一次债权人</w:t>
      </w:r>
      <w:r>
        <w:rPr>
          <w:rFonts w:ascii="仿宋" w:eastAsia="仿宋" w:hAnsi="仿宋" w:hint="eastAsia"/>
          <w:color w:val="000000" w:themeColor="text1"/>
          <w:sz w:val="28"/>
          <w:szCs w:val="28"/>
        </w:rPr>
        <w:t>会议，</w:t>
      </w:r>
      <w:r>
        <w:rPr>
          <w:rFonts w:ascii="仿宋" w:eastAsia="仿宋" w:hAnsi="仿宋" w:cs="宋体" w:hint="eastAsia"/>
          <w:color w:val="000000" w:themeColor="text1"/>
          <w:sz w:val="28"/>
          <w:szCs w:val="28"/>
        </w:rPr>
        <w:t>委托代理人出席会议的，应同时提交特别授权委托书（原件）和委托代理人居民身份证复印件（签字确认）；委托代理人是律师的，还应提交其所在律师事务所的指派函及律师执业证复印件。</w:t>
      </w:r>
    </w:p>
    <w:p w14:paraId="13118800" w14:textId="77777777"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债权人或代理人请在浙江省建德市人民法院确定的第一次债权人会议时间提前30分钟进入会场。</w:t>
      </w:r>
    </w:p>
    <w:p w14:paraId="229B11AA" w14:textId="77777777" w:rsidR="00570EC8" w:rsidRDefault="00A70D78">
      <w:p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以上事项，特此告知。</w:t>
      </w:r>
    </w:p>
    <w:p w14:paraId="320159EF" w14:textId="77777777" w:rsidR="00570EC8" w:rsidRDefault="00570EC8">
      <w:pPr>
        <w:snapToGrid w:val="0"/>
        <w:spacing w:line="500" w:lineRule="exact"/>
        <w:ind w:leftChars="200" w:left="420"/>
        <w:rPr>
          <w:rFonts w:ascii="仿宋" w:eastAsia="仿宋" w:hAnsi="仿宋" w:cs="宋体"/>
          <w:color w:val="000000" w:themeColor="text1"/>
          <w:sz w:val="28"/>
          <w:szCs w:val="28"/>
        </w:rPr>
      </w:pPr>
    </w:p>
    <w:p w14:paraId="78E401FC" w14:textId="3ED02ACB" w:rsidR="00570EC8" w:rsidRDefault="00A70D78">
      <w:pPr>
        <w:snapToGrid w:val="0"/>
        <w:spacing w:line="500" w:lineRule="exact"/>
        <w:ind w:leftChars="200" w:left="420"/>
        <w:jc w:val="right"/>
        <w:rPr>
          <w:rFonts w:ascii="仿宋" w:eastAsia="仿宋" w:hAnsi="仿宋" w:cs="宋体"/>
          <w:b/>
          <w:bCs/>
          <w:color w:val="000000" w:themeColor="text1"/>
          <w:sz w:val="28"/>
          <w:szCs w:val="28"/>
        </w:rPr>
      </w:pPr>
      <w:r>
        <w:rPr>
          <w:rFonts w:ascii="仿宋" w:eastAsia="仿宋" w:hAnsi="仿宋" w:cs="宋体" w:hint="eastAsia"/>
          <w:b/>
          <w:bCs/>
          <w:color w:val="000000" w:themeColor="text1"/>
          <w:sz w:val="28"/>
          <w:szCs w:val="28"/>
        </w:rPr>
        <w:t xml:space="preserve">  </w:t>
      </w:r>
      <w:r w:rsidR="0018158D">
        <w:rPr>
          <w:rFonts w:ascii="仿宋" w:eastAsia="仿宋" w:hAnsi="仿宋" w:cs="宋体" w:hint="eastAsia"/>
          <w:b/>
          <w:bCs/>
          <w:color w:val="000000" w:themeColor="text1"/>
          <w:sz w:val="28"/>
          <w:szCs w:val="28"/>
        </w:rPr>
        <w:t>建德市三都小平前叉厂</w:t>
      </w:r>
      <w:r>
        <w:rPr>
          <w:rFonts w:ascii="仿宋" w:eastAsia="仿宋" w:hAnsi="仿宋" w:cs="宋体" w:hint="eastAsia"/>
          <w:b/>
          <w:bCs/>
          <w:color w:val="000000" w:themeColor="text1"/>
          <w:sz w:val="28"/>
          <w:szCs w:val="28"/>
        </w:rPr>
        <w:t>管理人</w:t>
      </w:r>
    </w:p>
    <w:p w14:paraId="5E2D0A6B" w14:textId="56070D2D" w:rsidR="00570EC8" w:rsidRDefault="00A70D78">
      <w:pPr>
        <w:snapToGrid w:val="0"/>
        <w:spacing w:line="500" w:lineRule="exact"/>
        <w:ind w:firstLineChars="1700" w:firstLine="4779"/>
      </w:pPr>
      <w:r>
        <w:rPr>
          <w:rFonts w:ascii="仿宋" w:eastAsia="仿宋" w:hAnsi="仿宋" w:cs="宋体" w:hint="eastAsia"/>
          <w:b/>
          <w:bCs/>
          <w:color w:val="000000" w:themeColor="text1"/>
          <w:sz w:val="28"/>
          <w:szCs w:val="28"/>
        </w:rPr>
        <w:t xml:space="preserve">  </w:t>
      </w:r>
      <w:r>
        <w:rPr>
          <w:rFonts w:ascii="仿宋" w:eastAsia="仿宋" w:hAnsi="仿宋" w:cs="宋体"/>
          <w:b/>
          <w:bCs/>
          <w:color w:val="000000" w:themeColor="text1"/>
          <w:sz w:val="28"/>
          <w:szCs w:val="28"/>
        </w:rPr>
        <w:t xml:space="preserve">           </w:t>
      </w:r>
      <w:r>
        <w:rPr>
          <w:rFonts w:ascii="仿宋" w:eastAsia="仿宋" w:hAnsi="仿宋" w:cs="宋体" w:hint="eastAsia"/>
          <w:b/>
          <w:bCs/>
          <w:color w:val="000000" w:themeColor="text1"/>
          <w:sz w:val="28"/>
          <w:szCs w:val="28"/>
        </w:rPr>
        <w:t xml:space="preserve">      2021年</w:t>
      </w:r>
      <w:r w:rsidR="00D206B2">
        <w:rPr>
          <w:rFonts w:ascii="仿宋" w:eastAsia="仿宋" w:hAnsi="仿宋" w:cs="宋体"/>
          <w:b/>
          <w:bCs/>
          <w:color w:val="000000" w:themeColor="text1"/>
          <w:sz w:val="28"/>
          <w:szCs w:val="28"/>
        </w:rPr>
        <w:t>9</w:t>
      </w:r>
      <w:r>
        <w:rPr>
          <w:rFonts w:ascii="仿宋" w:eastAsia="仿宋" w:hAnsi="仿宋" w:cs="宋体" w:hint="eastAsia"/>
          <w:b/>
          <w:bCs/>
          <w:color w:val="000000" w:themeColor="text1"/>
          <w:sz w:val="28"/>
          <w:szCs w:val="28"/>
        </w:rPr>
        <w:t>月</w:t>
      </w:r>
      <w:r w:rsidR="00D206B2">
        <w:rPr>
          <w:rFonts w:ascii="仿宋" w:eastAsia="仿宋" w:hAnsi="仿宋" w:cs="宋体"/>
          <w:b/>
          <w:bCs/>
          <w:color w:val="000000" w:themeColor="text1"/>
          <w:sz w:val="28"/>
          <w:szCs w:val="28"/>
        </w:rPr>
        <w:t>4</w:t>
      </w:r>
      <w:r>
        <w:rPr>
          <w:rFonts w:ascii="仿宋" w:eastAsia="仿宋" w:hAnsi="仿宋" w:cs="宋体" w:hint="eastAsia"/>
          <w:b/>
          <w:bCs/>
          <w:color w:val="000000" w:themeColor="text1"/>
          <w:sz w:val="28"/>
          <w:szCs w:val="28"/>
        </w:rPr>
        <w:t>日</w:t>
      </w:r>
    </w:p>
    <w:p w14:paraId="00F59E0A" w14:textId="77777777" w:rsidR="00570EC8" w:rsidRDefault="00570EC8">
      <w:pPr>
        <w:spacing w:line="460" w:lineRule="exact"/>
        <w:jc w:val="center"/>
        <w:rPr>
          <w:rFonts w:ascii="黑体" w:eastAsia="黑体" w:hAnsi="黑体"/>
          <w:b/>
          <w:bCs/>
          <w:kern w:val="0"/>
          <w:sz w:val="36"/>
          <w:szCs w:val="36"/>
        </w:rPr>
      </w:pPr>
    </w:p>
    <w:p w14:paraId="69BCA013" w14:textId="77777777" w:rsidR="00570EC8" w:rsidRDefault="00570EC8">
      <w:pPr>
        <w:spacing w:line="460" w:lineRule="exact"/>
        <w:jc w:val="center"/>
        <w:rPr>
          <w:rFonts w:ascii="黑体" w:eastAsia="黑体" w:hAnsi="黑体"/>
          <w:b/>
          <w:bCs/>
          <w:kern w:val="0"/>
          <w:sz w:val="36"/>
          <w:szCs w:val="36"/>
        </w:rPr>
      </w:pPr>
    </w:p>
    <w:p w14:paraId="0455ECD2" w14:textId="77777777" w:rsidR="00570EC8" w:rsidRDefault="00570EC8">
      <w:pPr>
        <w:spacing w:line="460" w:lineRule="exact"/>
        <w:jc w:val="center"/>
        <w:rPr>
          <w:rFonts w:ascii="黑体" w:eastAsia="黑体" w:hAnsi="黑体"/>
          <w:b/>
          <w:bCs/>
          <w:kern w:val="0"/>
          <w:sz w:val="36"/>
          <w:szCs w:val="36"/>
        </w:rPr>
      </w:pPr>
    </w:p>
    <w:p w14:paraId="6F6AF327" w14:textId="77777777" w:rsidR="00570EC8" w:rsidRDefault="00570EC8">
      <w:pPr>
        <w:spacing w:line="460" w:lineRule="exact"/>
        <w:rPr>
          <w:rFonts w:ascii="黑体" w:eastAsia="黑体" w:hAnsi="黑体"/>
          <w:b/>
          <w:bCs/>
          <w:kern w:val="0"/>
          <w:sz w:val="36"/>
          <w:szCs w:val="36"/>
        </w:rPr>
      </w:pPr>
    </w:p>
    <w:p w14:paraId="74FF0837" w14:textId="3B36468E" w:rsidR="00570EC8" w:rsidRDefault="0018158D">
      <w:pPr>
        <w:spacing w:line="460" w:lineRule="exact"/>
        <w:jc w:val="center"/>
        <w:rPr>
          <w:rFonts w:ascii="黑体" w:eastAsia="黑体" w:hAnsi="黑体"/>
          <w:b/>
          <w:bCs/>
          <w:kern w:val="0"/>
          <w:sz w:val="36"/>
          <w:szCs w:val="36"/>
        </w:rPr>
      </w:pPr>
      <w:r>
        <w:rPr>
          <w:rFonts w:ascii="黑体" w:eastAsia="黑体" w:hAnsi="黑体" w:hint="eastAsia"/>
          <w:b/>
          <w:bCs/>
          <w:kern w:val="0"/>
          <w:sz w:val="36"/>
          <w:szCs w:val="36"/>
        </w:rPr>
        <w:lastRenderedPageBreak/>
        <w:t>建德市三都小平前叉厂</w:t>
      </w:r>
      <w:r w:rsidR="00A70D78">
        <w:rPr>
          <w:rFonts w:ascii="黑体" w:eastAsia="黑体" w:hAnsi="黑体"/>
          <w:b/>
          <w:bCs/>
          <w:kern w:val="0"/>
          <w:sz w:val="36"/>
          <w:szCs w:val="36"/>
        </w:rPr>
        <w:t>破产清算案</w:t>
      </w:r>
    </w:p>
    <w:p w14:paraId="76EB194B" w14:textId="77777777" w:rsidR="00570EC8" w:rsidRDefault="00A70D78">
      <w:pPr>
        <w:spacing w:line="460" w:lineRule="exact"/>
        <w:jc w:val="center"/>
        <w:rPr>
          <w:rFonts w:ascii="黑体" w:eastAsia="黑体" w:hAnsi="黑体"/>
          <w:b/>
          <w:bCs/>
          <w:spacing w:val="51"/>
          <w:kern w:val="0"/>
          <w:sz w:val="36"/>
          <w:szCs w:val="36"/>
        </w:rPr>
      </w:pPr>
      <w:r>
        <w:rPr>
          <w:rFonts w:ascii="黑体" w:eastAsia="黑体" w:hAnsi="黑体" w:hint="eastAsia"/>
          <w:b/>
          <w:bCs/>
          <w:spacing w:val="51"/>
          <w:kern w:val="0"/>
          <w:sz w:val="36"/>
          <w:szCs w:val="36"/>
        </w:rPr>
        <w:t>债</w:t>
      </w:r>
      <w:r>
        <w:rPr>
          <w:rFonts w:ascii="黑体" w:eastAsia="黑体" w:hAnsi="黑体"/>
          <w:b/>
          <w:bCs/>
          <w:spacing w:val="51"/>
          <w:kern w:val="0"/>
          <w:sz w:val="36"/>
          <w:szCs w:val="36"/>
        </w:rPr>
        <w:t>权申报材料清单</w:t>
      </w:r>
    </w:p>
    <w:p w14:paraId="34364111" w14:textId="77777777" w:rsidR="00570EC8" w:rsidRDefault="00A70D78">
      <w:pPr>
        <w:spacing w:line="440" w:lineRule="exact"/>
        <w:jc w:val="center"/>
        <w:rPr>
          <w:rFonts w:ascii="黑体" w:eastAsia="黑体" w:hAnsi="黑体"/>
          <w:b/>
          <w:bCs/>
          <w:kern w:val="0"/>
          <w:sz w:val="30"/>
          <w:szCs w:val="30"/>
        </w:rPr>
      </w:pPr>
      <w:r>
        <w:rPr>
          <w:rFonts w:ascii="黑体" w:eastAsia="黑体" w:hAnsi="黑体" w:hint="eastAsia"/>
          <w:b/>
          <w:bCs/>
          <w:kern w:val="0"/>
          <w:sz w:val="30"/>
          <w:szCs w:val="30"/>
        </w:rPr>
        <w:t xml:space="preserve">                                       </w:t>
      </w:r>
      <w:r>
        <w:rPr>
          <w:rFonts w:ascii="宋体" w:hAnsi="宋体" w:cs="宋体" w:hint="eastAsia"/>
          <w:b/>
          <w:bCs/>
          <w:kern w:val="0"/>
          <w:sz w:val="24"/>
        </w:rPr>
        <w:t>债权登记号：</w:t>
      </w:r>
    </w:p>
    <w:tbl>
      <w:tblPr>
        <w:tblStyle w:val="a9"/>
        <w:tblW w:w="9624" w:type="dxa"/>
        <w:tblLayout w:type="fixed"/>
        <w:tblLook w:val="04A0" w:firstRow="1" w:lastRow="0" w:firstColumn="1" w:lastColumn="0" w:noHBand="0" w:noVBand="1"/>
      </w:tblPr>
      <w:tblGrid>
        <w:gridCol w:w="717"/>
        <w:gridCol w:w="4554"/>
        <w:gridCol w:w="976"/>
        <w:gridCol w:w="980"/>
        <w:gridCol w:w="1190"/>
        <w:gridCol w:w="1207"/>
      </w:tblGrid>
      <w:tr w:rsidR="00570EC8" w14:paraId="425A1967" w14:textId="77777777">
        <w:trPr>
          <w:trHeight w:val="464"/>
        </w:trPr>
        <w:tc>
          <w:tcPr>
            <w:tcW w:w="9624" w:type="dxa"/>
            <w:gridSpan w:val="6"/>
          </w:tcPr>
          <w:p w14:paraId="206AF588" w14:textId="77777777" w:rsidR="00570EC8" w:rsidRDefault="00A70D78">
            <w:pPr>
              <w:spacing w:line="360" w:lineRule="auto"/>
              <w:rPr>
                <w:rFonts w:asciiTheme="minorEastAsia" w:hAnsiTheme="minorEastAsia"/>
                <w:b/>
                <w:kern w:val="0"/>
                <w:sz w:val="24"/>
              </w:rPr>
            </w:pPr>
            <w:r>
              <w:rPr>
                <w:rFonts w:asciiTheme="minorEastAsia" w:hAnsiTheme="minorEastAsia" w:hint="eastAsia"/>
                <w:b/>
                <w:kern w:val="0"/>
                <w:sz w:val="24"/>
              </w:rPr>
              <w:t>债权人（自然人/单位）：</w:t>
            </w:r>
          </w:p>
        </w:tc>
      </w:tr>
      <w:tr w:rsidR="00570EC8" w14:paraId="55E67C77" w14:textId="77777777">
        <w:trPr>
          <w:trHeight w:val="473"/>
        </w:trPr>
        <w:tc>
          <w:tcPr>
            <w:tcW w:w="5271" w:type="dxa"/>
            <w:gridSpan w:val="2"/>
          </w:tcPr>
          <w:p w14:paraId="158D6AB3"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申报债权文件目录（含证据）</w:t>
            </w:r>
          </w:p>
        </w:tc>
        <w:tc>
          <w:tcPr>
            <w:tcW w:w="976" w:type="dxa"/>
          </w:tcPr>
          <w:p w14:paraId="6D43062E"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份数</w:t>
            </w:r>
          </w:p>
        </w:tc>
        <w:tc>
          <w:tcPr>
            <w:tcW w:w="980" w:type="dxa"/>
          </w:tcPr>
          <w:p w14:paraId="3F50F28B"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页数</w:t>
            </w:r>
          </w:p>
        </w:tc>
        <w:tc>
          <w:tcPr>
            <w:tcW w:w="1190" w:type="dxa"/>
          </w:tcPr>
          <w:p w14:paraId="1F75A4A0"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原件</w:t>
            </w:r>
            <w:r>
              <w:rPr>
                <w:rFonts w:asciiTheme="minorEastAsia" w:hAnsiTheme="minorEastAsia" w:hint="eastAsia"/>
                <w:b/>
                <w:kern w:val="0"/>
                <w:sz w:val="24"/>
              </w:rPr>
              <w:sym w:font="Wingdings" w:char="00FE"/>
            </w:r>
          </w:p>
        </w:tc>
        <w:tc>
          <w:tcPr>
            <w:tcW w:w="1207" w:type="dxa"/>
          </w:tcPr>
          <w:p w14:paraId="7F3957B3"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复印件</w:t>
            </w:r>
            <w:r>
              <w:rPr>
                <w:rFonts w:asciiTheme="minorEastAsia" w:hAnsiTheme="minorEastAsia" w:hint="eastAsia"/>
                <w:b/>
                <w:kern w:val="0"/>
                <w:sz w:val="24"/>
              </w:rPr>
              <w:sym w:font="Wingdings" w:char="00FE"/>
            </w:r>
          </w:p>
        </w:tc>
      </w:tr>
      <w:tr w:rsidR="00570EC8" w14:paraId="431284CA" w14:textId="77777777">
        <w:trPr>
          <w:trHeight w:val="464"/>
        </w:trPr>
        <w:tc>
          <w:tcPr>
            <w:tcW w:w="717" w:type="dxa"/>
            <w:vAlign w:val="center"/>
          </w:tcPr>
          <w:p w14:paraId="0641C69D"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w:t>
            </w:r>
          </w:p>
        </w:tc>
        <w:tc>
          <w:tcPr>
            <w:tcW w:w="4554" w:type="dxa"/>
          </w:tcPr>
          <w:p w14:paraId="246D1F4C"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债权申报表</w:t>
            </w:r>
          </w:p>
        </w:tc>
        <w:tc>
          <w:tcPr>
            <w:tcW w:w="976" w:type="dxa"/>
            <w:vAlign w:val="center"/>
          </w:tcPr>
          <w:p w14:paraId="09566B2C"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w:t>
            </w:r>
          </w:p>
        </w:tc>
        <w:tc>
          <w:tcPr>
            <w:tcW w:w="980" w:type="dxa"/>
            <w:vAlign w:val="center"/>
          </w:tcPr>
          <w:p w14:paraId="535A322D"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4643D538"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33579C43" w14:textId="77777777" w:rsidR="00570EC8" w:rsidRDefault="00570EC8">
            <w:pPr>
              <w:spacing w:line="360" w:lineRule="auto"/>
              <w:rPr>
                <w:rFonts w:asciiTheme="minorEastAsia" w:hAnsiTheme="minorEastAsia"/>
                <w:kern w:val="0"/>
                <w:sz w:val="24"/>
              </w:rPr>
            </w:pPr>
          </w:p>
        </w:tc>
      </w:tr>
      <w:tr w:rsidR="00570EC8" w14:paraId="78A586DD" w14:textId="77777777">
        <w:trPr>
          <w:trHeight w:val="473"/>
        </w:trPr>
        <w:tc>
          <w:tcPr>
            <w:tcW w:w="717" w:type="dxa"/>
            <w:vAlign w:val="center"/>
          </w:tcPr>
          <w:p w14:paraId="387D1A0B"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2</w:t>
            </w:r>
          </w:p>
        </w:tc>
        <w:tc>
          <w:tcPr>
            <w:tcW w:w="4554" w:type="dxa"/>
          </w:tcPr>
          <w:p w14:paraId="325CD79D"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银行账户及送达地址确认书</w:t>
            </w:r>
          </w:p>
        </w:tc>
        <w:tc>
          <w:tcPr>
            <w:tcW w:w="976" w:type="dxa"/>
            <w:vAlign w:val="center"/>
          </w:tcPr>
          <w:p w14:paraId="2EC85DAE"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57BEA62A"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47F97DD0"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495C6543" w14:textId="77777777" w:rsidR="00570EC8" w:rsidRDefault="00570EC8">
            <w:pPr>
              <w:spacing w:line="360" w:lineRule="auto"/>
              <w:rPr>
                <w:rFonts w:asciiTheme="minorEastAsia" w:hAnsiTheme="minorEastAsia"/>
                <w:kern w:val="0"/>
                <w:sz w:val="24"/>
              </w:rPr>
            </w:pPr>
          </w:p>
        </w:tc>
      </w:tr>
      <w:tr w:rsidR="00570EC8" w14:paraId="0DDEC9CD" w14:textId="77777777">
        <w:trPr>
          <w:trHeight w:val="464"/>
        </w:trPr>
        <w:tc>
          <w:tcPr>
            <w:tcW w:w="717" w:type="dxa"/>
            <w:vAlign w:val="center"/>
          </w:tcPr>
          <w:p w14:paraId="0133D017"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3</w:t>
            </w:r>
          </w:p>
        </w:tc>
        <w:tc>
          <w:tcPr>
            <w:tcW w:w="4554" w:type="dxa"/>
          </w:tcPr>
          <w:p w14:paraId="3BC2A2F3"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送达回证</w:t>
            </w:r>
          </w:p>
        </w:tc>
        <w:tc>
          <w:tcPr>
            <w:tcW w:w="976" w:type="dxa"/>
            <w:vAlign w:val="center"/>
          </w:tcPr>
          <w:p w14:paraId="34F21EA5"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478E6121"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3C3109E0"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4054BCE1" w14:textId="77777777" w:rsidR="00570EC8" w:rsidRDefault="00570EC8">
            <w:pPr>
              <w:spacing w:line="360" w:lineRule="auto"/>
              <w:rPr>
                <w:rFonts w:asciiTheme="minorEastAsia" w:hAnsiTheme="minorEastAsia"/>
                <w:kern w:val="0"/>
                <w:sz w:val="24"/>
              </w:rPr>
            </w:pPr>
          </w:p>
        </w:tc>
      </w:tr>
      <w:tr w:rsidR="00570EC8" w14:paraId="596EB2D9" w14:textId="77777777">
        <w:trPr>
          <w:trHeight w:val="473"/>
        </w:trPr>
        <w:tc>
          <w:tcPr>
            <w:tcW w:w="717" w:type="dxa"/>
            <w:vAlign w:val="center"/>
          </w:tcPr>
          <w:p w14:paraId="36F06A95"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4</w:t>
            </w:r>
          </w:p>
        </w:tc>
        <w:tc>
          <w:tcPr>
            <w:tcW w:w="4554" w:type="dxa"/>
          </w:tcPr>
          <w:p w14:paraId="403596F1" w14:textId="77777777" w:rsidR="00570EC8" w:rsidRDefault="00570EC8">
            <w:pPr>
              <w:spacing w:line="360" w:lineRule="auto"/>
              <w:rPr>
                <w:rFonts w:asciiTheme="minorEastAsia" w:hAnsiTheme="minorEastAsia"/>
                <w:kern w:val="0"/>
                <w:sz w:val="24"/>
              </w:rPr>
            </w:pPr>
          </w:p>
        </w:tc>
        <w:tc>
          <w:tcPr>
            <w:tcW w:w="976" w:type="dxa"/>
          </w:tcPr>
          <w:p w14:paraId="62EC79F5" w14:textId="77777777" w:rsidR="00570EC8" w:rsidRDefault="00570EC8">
            <w:pPr>
              <w:spacing w:line="360" w:lineRule="auto"/>
              <w:rPr>
                <w:rFonts w:asciiTheme="minorEastAsia" w:hAnsiTheme="minorEastAsia"/>
                <w:kern w:val="0"/>
                <w:sz w:val="24"/>
              </w:rPr>
            </w:pPr>
          </w:p>
        </w:tc>
        <w:tc>
          <w:tcPr>
            <w:tcW w:w="980" w:type="dxa"/>
          </w:tcPr>
          <w:p w14:paraId="250FA71D" w14:textId="77777777" w:rsidR="00570EC8" w:rsidRDefault="00570EC8">
            <w:pPr>
              <w:spacing w:line="360" w:lineRule="auto"/>
              <w:rPr>
                <w:rFonts w:asciiTheme="minorEastAsia" w:hAnsiTheme="minorEastAsia"/>
                <w:kern w:val="0"/>
                <w:sz w:val="24"/>
              </w:rPr>
            </w:pPr>
          </w:p>
        </w:tc>
        <w:tc>
          <w:tcPr>
            <w:tcW w:w="1190" w:type="dxa"/>
          </w:tcPr>
          <w:p w14:paraId="648AC7B8" w14:textId="77777777" w:rsidR="00570EC8" w:rsidRDefault="00570EC8">
            <w:pPr>
              <w:spacing w:line="360" w:lineRule="auto"/>
              <w:rPr>
                <w:rFonts w:asciiTheme="minorEastAsia" w:hAnsiTheme="minorEastAsia"/>
                <w:kern w:val="0"/>
                <w:sz w:val="24"/>
              </w:rPr>
            </w:pPr>
          </w:p>
        </w:tc>
        <w:tc>
          <w:tcPr>
            <w:tcW w:w="1207" w:type="dxa"/>
          </w:tcPr>
          <w:p w14:paraId="3B1CC2EC" w14:textId="77777777" w:rsidR="00570EC8" w:rsidRDefault="00570EC8">
            <w:pPr>
              <w:spacing w:line="360" w:lineRule="auto"/>
              <w:rPr>
                <w:rFonts w:asciiTheme="minorEastAsia" w:hAnsiTheme="minorEastAsia"/>
                <w:kern w:val="0"/>
                <w:sz w:val="24"/>
              </w:rPr>
            </w:pPr>
          </w:p>
        </w:tc>
      </w:tr>
      <w:tr w:rsidR="00570EC8" w14:paraId="2CA7E75D" w14:textId="77777777">
        <w:trPr>
          <w:trHeight w:val="464"/>
        </w:trPr>
        <w:tc>
          <w:tcPr>
            <w:tcW w:w="717" w:type="dxa"/>
            <w:vAlign w:val="center"/>
          </w:tcPr>
          <w:p w14:paraId="06D003E1"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5</w:t>
            </w:r>
          </w:p>
        </w:tc>
        <w:tc>
          <w:tcPr>
            <w:tcW w:w="4554" w:type="dxa"/>
          </w:tcPr>
          <w:p w14:paraId="7531886E" w14:textId="77777777" w:rsidR="00570EC8" w:rsidRDefault="00570EC8">
            <w:pPr>
              <w:spacing w:line="360" w:lineRule="auto"/>
              <w:rPr>
                <w:rFonts w:asciiTheme="minorEastAsia" w:hAnsiTheme="minorEastAsia"/>
                <w:kern w:val="0"/>
                <w:sz w:val="24"/>
              </w:rPr>
            </w:pPr>
          </w:p>
        </w:tc>
        <w:tc>
          <w:tcPr>
            <w:tcW w:w="976" w:type="dxa"/>
          </w:tcPr>
          <w:p w14:paraId="084BDEEC" w14:textId="77777777" w:rsidR="00570EC8" w:rsidRDefault="00570EC8">
            <w:pPr>
              <w:spacing w:line="360" w:lineRule="auto"/>
              <w:rPr>
                <w:rFonts w:asciiTheme="minorEastAsia" w:hAnsiTheme="minorEastAsia"/>
                <w:kern w:val="0"/>
                <w:sz w:val="24"/>
              </w:rPr>
            </w:pPr>
          </w:p>
        </w:tc>
        <w:tc>
          <w:tcPr>
            <w:tcW w:w="980" w:type="dxa"/>
          </w:tcPr>
          <w:p w14:paraId="61B3BA0E" w14:textId="77777777" w:rsidR="00570EC8" w:rsidRDefault="00570EC8">
            <w:pPr>
              <w:spacing w:line="360" w:lineRule="auto"/>
              <w:rPr>
                <w:rFonts w:asciiTheme="minorEastAsia" w:hAnsiTheme="minorEastAsia"/>
                <w:kern w:val="0"/>
                <w:sz w:val="24"/>
              </w:rPr>
            </w:pPr>
          </w:p>
        </w:tc>
        <w:tc>
          <w:tcPr>
            <w:tcW w:w="1190" w:type="dxa"/>
          </w:tcPr>
          <w:p w14:paraId="46F59F60" w14:textId="77777777" w:rsidR="00570EC8" w:rsidRDefault="00570EC8">
            <w:pPr>
              <w:spacing w:line="360" w:lineRule="auto"/>
              <w:rPr>
                <w:rFonts w:asciiTheme="minorEastAsia" w:hAnsiTheme="minorEastAsia"/>
                <w:kern w:val="0"/>
                <w:sz w:val="24"/>
              </w:rPr>
            </w:pPr>
          </w:p>
        </w:tc>
        <w:tc>
          <w:tcPr>
            <w:tcW w:w="1207" w:type="dxa"/>
          </w:tcPr>
          <w:p w14:paraId="57EFFC1E" w14:textId="77777777" w:rsidR="00570EC8" w:rsidRDefault="00570EC8">
            <w:pPr>
              <w:spacing w:line="360" w:lineRule="auto"/>
              <w:rPr>
                <w:rFonts w:asciiTheme="minorEastAsia" w:hAnsiTheme="minorEastAsia"/>
                <w:kern w:val="0"/>
                <w:sz w:val="24"/>
              </w:rPr>
            </w:pPr>
          </w:p>
        </w:tc>
      </w:tr>
      <w:tr w:rsidR="00570EC8" w14:paraId="39F0E838" w14:textId="77777777">
        <w:trPr>
          <w:trHeight w:val="473"/>
        </w:trPr>
        <w:tc>
          <w:tcPr>
            <w:tcW w:w="717" w:type="dxa"/>
            <w:vAlign w:val="center"/>
          </w:tcPr>
          <w:p w14:paraId="406393CE"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6</w:t>
            </w:r>
          </w:p>
        </w:tc>
        <w:tc>
          <w:tcPr>
            <w:tcW w:w="4554" w:type="dxa"/>
          </w:tcPr>
          <w:p w14:paraId="472A2871" w14:textId="77777777" w:rsidR="00570EC8" w:rsidRDefault="00570EC8">
            <w:pPr>
              <w:spacing w:line="360" w:lineRule="auto"/>
              <w:rPr>
                <w:rFonts w:asciiTheme="minorEastAsia" w:hAnsiTheme="minorEastAsia"/>
                <w:kern w:val="0"/>
                <w:sz w:val="24"/>
              </w:rPr>
            </w:pPr>
          </w:p>
        </w:tc>
        <w:tc>
          <w:tcPr>
            <w:tcW w:w="976" w:type="dxa"/>
          </w:tcPr>
          <w:p w14:paraId="375E5264" w14:textId="77777777" w:rsidR="00570EC8" w:rsidRDefault="00570EC8">
            <w:pPr>
              <w:spacing w:line="360" w:lineRule="auto"/>
              <w:rPr>
                <w:rFonts w:asciiTheme="minorEastAsia" w:hAnsiTheme="minorEastAsia"/>
                <w:kern w:val="0"/>
                <w:sz w:val="24"/>
              </w:rPr>
            </w:pPr>
          </w:p>
        </w:tc>
        <w:tc>
          <w:tcPr>
            <w:tcW w:w="980" w:type="dxa"/>
          </w:tcPr>
          <w:p w14:paraId="388B89EA" w14:textId="77777777" w:rsidR="00570EC8" w:rsidRDefault="00570EC8">
            <w:pPr>
              <w:spacing w:line="360" w:lineRule="auto"/>
              <w:rPr>
                <w:rFonts w:asciiTheme="minorEastAsia" w:hAnsiTheme="minorEastAsia"/>
                <w:kern w:val="0"/>
                <w:sz w:val="24"/>
              </w:rPr>
            </w:pPr>
          </w:p>
        </w:tc>
        <w:tc>
          <w:tcPr>
            <w:tcW w:w="1190" w:type="dxa"/>
          </w:tcPr>
          <w:p w14:paraId="5C36A9B4" w14:textId="77777777" w:rsidR="00570EC8" w:rsidRDefault="00570EC8">
            <w:pPr>
              <w:spacing w:line="360" w:lineRule="auto"/>
              <w:rPr>
                <w:rFonts w:asciiTheme="minorEastAsia" w:hAnsiTheme="minorEastAsia"/>
                <w:kern w:val="0"/>
                <w:sz w:val="24"/>
              </w:rPr>
            </w:pPr>
          </w:p>
        </w:tc>
        <w:tc>
          <w:tcPr>
            <w:tcW w:w="1207" w:type="dxa"/>
          </w:tcPr>
          <w:p w14:paraId="3819341C" w14:textId="77777777" w:rsidR="00570EC8" w:rsidRDefault="00570EC8">
            <w:pPr>
              <w:spacing w:line="360" w:lineRule="auto"/>
              <w:rPr>
                <w:rFonts w:asciiTheme="minorEastAsia" w:hAnsiTheme="minorEastAsia"/>
                <w:kern w:val="0"/>
                <w:sz w:val="24"/>
              </w:rPr>
            </w:pPr>
          </w:p>
        </w:tc>
      </w:tr>
      <w:tr w:rsidR="00570EC8" w14:paraId="72EC4A76" w14:textId="77777777">
        <w:trPr>
          <w:trHeight w:val="464"/>
        </w:trPr>
        <w:tc>
          <w:tcPr>
            <w:tcW w:w="717" w:type="dxa"/>
            <w:vAlign w:val="center"/>
          </w:tcPr>
          <w:p w14:paraId="6A098236"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7</w:t>
            </w:r>
          </w:p>
        </w:tc>
        <w:tc>
          <w:tcPr>
            <w:tcW w:w="4554" w:type="dxa"/>
          </w:tcPr>
          <w:p w14:paraId="09D5319B" w14:textId="77777777" w:rsidR="00570EC8" w:rsidRDefault="00570EC8">
            <w:pPr>
              <w:spacing w:line="360" w:lineRule="auto"/>
              <w:rPr>
                <w:rFonts w:asciiTheme="minorEastAsia" w:hAnsiTheme="minorEastAsia"/>
                <w:kern w:val="0"/>
                <w:sz w:val="24"/>
              </w:rPr>
            </w:pPr>
          </w:p>
        </w:tc>
        <w:tc>
          <w:tcPr>
            <w:tcW w:w="976" w:type="dxa"/>
          </w:tcPr>
          <w:p w14:paraId="52DCAE92" w14:textId="77777777" w:rsidR="00570EC8" w:rsidRDefault="00570EC8">
            <w:pPr>
              <w:spacing w:line="360" w:lineRule="auto"/>
              <w:rPr>
                <w:rFonts w:asciiTheme="minorEastAsia" w:hAnsiTheme="minorEastAsia"/>
                <w:kern w:val="0"/>
                <w:sz w:val="24"/>
              </w:rPr>
            </w:pPr>
          </w:p>
        </w:tc>
        <w:tc>
          <w:tcPr>
            <w:tcW w:w="980" w:type="dxa"/>
          </w:tcPr>
          <w:p w14:paraId="7721F7C5" w14:textId="77777777" w:rsidR="00570EC8" w:rsidRDefault="00570EC8">
            <w:pPr>
              <w:spacing w:line="360" w:lineRule="auto"/>
              <w:rPr>
                <w:rFonts w:asciiTheme="minorEastAsia" w:hAnsiTheme="minorEastAsia"/>
                <w:kern w:val="0"/>
                <w:sz w:val="24"/>
              </w:rPr>
            </w:pPr>
          </w:p>
        </w:tc>
        <w:tc>
          <w:tcPr>
            <w:tcW w:w="1190" w:type="dxa"/>
          </w:tcPr>
          <w:p w14:paraId="6D2B2D82" w14:textId="77777777" w:rsidR="00570EC8" w:rsidRDefault="00570EC8">
            <w:pPr>
              <w:spacing w:line="360" w:lineRule="auto"/>
              <w:rPr>
                <w:rFonts w:asciiTheme="minorEastAsia" w:hAnsiTheme="minorEastAsia"/>
                <w:kern w:val="0"/>
                <w:sz w:val="24"/>
              </w:rPr>
            </w:pPr>
          </w:p>
        </w:tc>
        <w:tc>
          <w:tcPr>
            <w:tcW w:w="1207" w:type="dxa"/>
          </w:tcPr>
          <w:p w14:paraId="2C7DD8A0" w14:textId="77777777" w:rsidR="00570EC8" w:rsidRDefault="00570EC8">
            <w:pPr>
              <w:spacing w:line="360" w:lineRule="auto"/>
              <w:rPr>
                <w:rFonts w:asciiTheme="minorEastAsia" w:hAnsiTheme="minorEastAsia"/>
                <w:kern w:val="0"/>
                <w:sz w:val="24"/>
              </w:rPr>
            </w:pPr>
          </w:p>
        </w:tc>
      </w:tr>
      <w:tr w:rsidR="00570EC8" w14:paraId="77778AC5" w14:textId="77777777">
        <w:trPr>
          <w:trHeight w:val="473"/>
        </w:trPr>
        <w:tc>
          <w:tcPr>
            <w:tcW w:w="717" w:type="dxa"/>
            <w:vAlign w:val="center"/>
          </w:tcPr>
          <w:p w14:paraId="6DF196FD"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8</w:t>
            </w:r>
          </w:p>
        </w:tc>
        <w:tc>
          <w:tcPr>
            <w:tcW w:w="4554" w:type="dxa"/>
          </w:tcPr>
          <w:p w14:paraId="683A4724" w14:textId="77777777" w:rsidR="00570EC8" w:rsidRDefault="00570EC8">
            <w:pPr>
              <w:spacing w:line="360" w:lineRule="auto"/>
              <w:rPr>
                <w:rFonts w:asciiTheme="minorEastAsia" w:hAnsiTheme="minorEastAsia"/>
                <w:kern w:val="0"/>
                <w:sz w:val="24"/>
              </w:rPr>
            </w:pPr>
          </w:p>
        </w:tc>
        <w:tc>
          <w:tcPr>
            <w:tcW w:w="976" w:type="dxa"/>
          </w:tcPr>
          <w:p w14:paraId="1EC82B30" w14:textId="77777777" w:rsidR="00570EC8" w:rsidRDefault="00570EC8">
            <w:pPr>
              <w:spacing w:line="360" w:lineRule="auto"/>
              <w:rPr>
                <w:rFonts w:asciiTheme="minorEastAsia" w:hAnsiTheme="minorEastAsia"/>
                <w:kern w:val="0"/>
                <w:sz w:val="24"/>
              </w:rPr>
            </w:pPr>
          </w:p>
        </w:tc>
        <w:tc>
          <w:tcPr>
            <w:tcW w:w="980" w:type="dxa"/>
          </w:tcPr>
          <w:p w14:paraId="002D94A0" w14:textId="77777777" w:rsidR="00570EC8" w:rsidRDefault="00570EC8">
            <w:pPr>
              <w:spacing w:line="360" w:lineRule="auto"/>
              <w:rPr>
                <w:rFonts w:asciiTheme="minorEastAsia" w:hAnsiTheme="minorEastAsia"/>
                <w:kern w:val="0"/>
                <w:sz w:val="24"/>
              </w:rPr>
            </w:pPr>
          </w:p>
        </w:tc>
        <w:tc>
          <w:tcPr>
            <w:tcW w:w="1190" w:type="dxa"/>
          </w:tcPr>
          <w:p w14:paraId="6FAB7CD6" w14:textId="77777777" w:rsidR="00570EC8" w:rsidRDefault="00570EC8">
            <w:pPr>
              <w:spacing w:line="360" w:lineRule="auto"/>
              <w:rPr>
                <w:rFonts w:asciiTheme="minorEastAsia" w:hAnsiTheme="minorEastAsia"/>
                <w:kern w:val="0"/>
                <w:sz w:val="24"/>
              </w:rPr>
            </w:pPr>
          </w:p>
        </w:tc>
        <w:tc>
          <w:tcPr>
            <w:tcW w:w="1207" w:type="dxa"/>
          </w:tcPr>
          <w:p w14:paraId="20E11F39" w14:textId="77777777" w:rsidR="00570EC8" w:rsidRDefault="00570EC8">
            <w:pPr>
              <w:spacing w:line="360" w:lineRule="auto"/>
              <w:rPr>
                <w:rFonts w:asciiTheme="minorEastAsia" w:hAnsiTheme="minorEastAsia"/>
                <w:kern w:val="0"/>
                <w:sz w:val="24"/>
              </w:rPr>
            </w:pPr>
          </w:p>
        </w:tc>
      </w:tr>
      <w:tr w:rsidR="00570EC8" w14:paraId="3EBE433B" w14:textId="77777777">
        <w:trPr>
          <w:trHeight w:val="464"/>
        </w:trPr>
        <w:tc>
          <w:tcPr>
            <w:tcW w:w="717" w:type="dxa"/>
            <w:vAlign w:val="center"/>
          </w:tcPr>
          <w:p w14:paraId="4013A931"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9</w:t>
            </w:r>
          </w:p>
        </w:tc>
        <w:tc>
          <w:tcPr>
            <w:tcW w:w="4554" w:type="dxa"/>
          </w:tcPr>
          <w:p w14:paraId="4D4E9FEE" w14:textId="77777777" w:rsidR="00570EC8" w:rsidRDefault="00570EC8">
            <w:pPr>
              <w:spacing w:line="360" w:lineRule="auto"/>
              <w:rPr>
                <w:rFonts w:asciiTheme="minorEastAsia" w:hAnsiTheme="minorEastAsia"/>
                <w:kern w:val="0"/>
                <w:sz w:val="24"/>
              </w:rPr>
            </w:pPr>
          </w:p>
        </w:tc>
        <w:tc>
          <w:tcPr>
            <w:tcW w:w="976" w:type="dxa"/>
          </w:tcPr>
          <w:p w14:paraId="5C5A5336" w14:textId="77777777" w:rsidR="00570EC8" w:rsidRDefault="00570EC8">
            <w:pPr>
              <w:spacing w:line="360" w:lineRule="auto"/>
              <w:rPr>
                <w:rFonts w:asciiTheme="minorEastAsia" w:hAnsiTheme="minorEastAsia"/>
                <w:kern w:val="0"/>
                <w:sz w:val="24"/>
              </w:rPr>
            </w:pPr>
          </w:p>
        </w:tc>
        <w:tc>
          <w:tcPr>
            <w:tcW w:w="980" w:type="dxa"/>
          </w:tcPr>
          <w:p w14:paraId="10373216" w14:textId="77777777" w:rsidR="00570EC8" w:rsidRDefault="00570EC8">
            <w:pPr>
              <w:spacing w:line="360" w:lineRule="auto"/>
              <w:rPr>
                <w:rFonts w:asciiTheme="minorEastAsia" w:hAnsiTheme="minorEastAsia"/>
                <w:kern w:val="0"/>
                <w:sz w:val="24"/>
              </w:rPr>
            </w:pPr>
          </w:p>
        </w:tc>
        <w:tc>
          <w:tcPr>
            <w:tcW w:w="1190" w:type="dxa"/>
          </w:tcPr>
          <w:p w14:paraId="308925F3" w14:textId="77777777" w:rsidR="00570EC8" w:rsidRDefault="00570EC8">
            <w:pPr>
              <w:spacing w:line="360" w:lineRule="auto"/>
              <w:rPr>
                <w:rFonts w:asciiTheme="minorEastAsia" w:hAnsiTheme="minorEastAsia"/>
                <w:kern w:val="0"/>
                <w:sz w:val="24"/>
              </w:rPr>
            </w:pPr>
          </w:p>
        </w:tc>
        <w:tc>
          <w:tcPr>
            <w:tcW w:w="1207" w:type="dxa"/>
          </w:tcPr>
          <w:p w14:paraId="18819859" w14:textId="77777777" w:rsidR="00570EC8" w:rsidRDefault="00570EC8">
            <w:pPr>
              <w:spacing w:line="360" w:lineRule="auto"/>
              <w:rPr>
                <w:rFonts w:asciiTheme="minorEastAsia" w:hAnsiTheme="minorEastAsia"/>
                <w:kern w:val="0"/>
                <w:sz w:val="24"/>
              </w:rPr>
            </w:pPr>
          </w:p>
        </w:tc>
      </w:tr>
      <w:tr w:rsidR="00570EC8" w14:paraId="568729CB" w14:textId="77777777">
        <w:trPr>
          <w:trHeight w:val="464"/>
        </w:trPr>
        <w:tc>
          <w:tcPr>
            <w:tcW w:w="717" w:type="dxa"/>
            <w:vAlign w:val="center"/>
          </w:tcPr>
          <w:p w14:paraId="2426116A"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10</w:t>
            </w:r>
          </w:p>
        </w:tc>
        <w:tc>
          <w:tcPr>
            <w:tcW w:w="4554" w:type="dxa"/>
          </w:tcPr>
          <w:p w14:paraId="6376E752" w14:textId="77777777" w:rsidR="00570EC8" w:rsidRDefault="00570EC8">
            <w:pPr>
              <w:spacing w:line="360" w:lineRule="auto"/>
              <w:rPr>
                <w:rFonts w:asciiTheme="minorEastAsia" w:hAnsiTheme="minorEastAsia"/>
                <w:kern w:val="0"/>
                <w:sz w:val="24"/>
              </w:rPr>
            </w:pPr>
          </w:p>
        </w:tc>
        <w:tc>
          <w:tcPr>
            <w:tcW w:w="976" w:type="dxa"/>
          </w:tcPr>
          <w:p w14:paraId="6395307E" w14:textId="77777777" w:rsidR="00570EC8" w:rsidRDefault="00570EC8">
            <w:pPr>
              <w:spacing w:line="360" w:lineRule="auto"/>
              <w:rPr>
                <w:rFonts w:asciiTheme="minorEastAsia" w:hAnsiTheme="minorEastAsia"/>
                <w:kern w:val="0"/>
                <w:sz w:val="24"/>
              </w:rPr>
            </w:pPr>
          </w:p>
        </w:tc>
        <w:tc>
          <w:tcPr>
            <w:tcW w:w="980" w:type="dxa"/>
          </w:tcPr>
          <w:p w14:paraId="6D724DB4" w14:textId="77777777" w:rsidR="00570EC8" w:rsidRDefault="00570EC8">
            <w:pPr>
              <w:spacing w:line="360" w:lineRule="auto"/>
              <w:rPr>
                <w:rFonts w:asciiTheme="minorEastAsia" w:hAnsiTheme="minorEastAsia"/>
                <w:kern w:val="0"/>
                <w:sz w:val="24"/>
              </w:rPr>
            </w:pPr>
          </w:p>
        </w:tc>
        <w:tc>
          <w:tcPr>
            <w:tcW w:w="1190" w:type="dxa"/>
          </w:tcPr>
          <w:p w14:paraId="551BDCDD" w14:textId="77777777" w:rsidR="00570EC8" w:rsidRDefault="00570EC8">
            <w:pPr>
              <w:spacing w:line="360" w:lineRule="auto"/>
              <w:rPr>
                <w:rFonts w:asciiTheme="minorEastAsia" w:hAnsiTheme="minorEastAsia"/>
                <w:kern w:val="0"/>
                <w:sz w:val="24"/>
              </w:rPr>
            </w:pPr>
          </w:p>
        </w:tc>
        <w:tc>
          <w:tcPr>
            <w:tcW w:w="1207" w:type="dxa"/>
          </w:tcPr>
          <w:p w14:paraId="28F4E879" w14:textId="77777777" w:rsidR="00570EC8" w:rsidRDefault="00570EC8">
            <w:pPr>
              <w:spacing w:line="360" w:lineRule="auto"/>
              <w:rPr>
                <w:rFonts w:asciiTheme="minorEastAsia" w:hAnsiTheme="minorEastAsia"/>
                <w:kern w:val="0"/>
                <w:sz w:val="24"/>
              </w:rPr>
            </w:pPr>
          </w:p>
        </w:tc>
      </w:tr>
      <w:tr w:rsidR="00570EC8" w14:paraId="04B54CD4" w14:textId="77777777">
        <w:trPr>
          <w:trHeight w:val="464"/>
        </w:trPr>
        <w:tc>
          <w:tcPr>
            <w:tcW w:w="717" w:type="dxa"/>
            <w:vAlign w:val="center"/>
          </w:tcPr>
          <w:p w14:paraId="1A5B47A9"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r>
              <w:rPr>
                <w:rFonts w:asciiTheme="minorEastAsia" w:hAnsiTheme="minorEastAsia"/>
                <w:kern w:val="0"/>
                <w:sz w:val="24"/>
              </w:rPr>
              <w:t>1</w:t>
            </w:r>
          </w:p>
        </w:tc>
        <w:tc>
          <w:tcPr>
            <w:tcW w:w="4554" w:type="dxa"/>
          </w:tcPr>
          <w:p w14:paraId="3AD8DBFC" w14:textId="77777777" w:rsidR="00570EC8" w:rsidRDefault="00570EC8">
            <w:pPr>
              <w:spacing w:line="360" w:lineRule="auto"/>
              <w:rPr>
                <w:rFonts w:asciiTheme="minorEastAsia" w:hAnsiTheme="minorEastAsia"/>
                <w:kern w:val="0"/>
                <w:sz w:val="24"/>
              </w:rPr>
            </w:pPr>
          </w:p>
        </w:tc>
        <w:tc>
          <w:tcPr>
            <w:tcW w:w="976" w:type="dxa"/>
          </w:tcPr>
          <w:p w14:paraId="2C7C383A" w14:textId="77777777" w:rsidR="00570EC8" w:rsidRDefault="00570EC8">
            <w:pPr>
              <w:spacing w:line="360" w:lineRule="auto"/>
              <w:rPr>
                <w:rFonts w:asciiTheme="minorEastAsia" w:hAnsiTheme="minorEastAsia"/>
                <w:kern w:val="0"/>
                <w:sz w:val="24"/>
              </w:rPr>
            </w:pPr>
          </w:p>
        </w:tc>
        <w:tc>
          <w:tcPr>
            <w:tcW w:w="980" w:type="dxa"/>
          </w:tcPr>
          <w:p w14:paraId="3485CF34" w14:textId="77777777" w:rsidR="00570EC8" w:rsidRDefault="00570EC8">
            <w:pPr>
              <w:spacing w:line="360" w:lineRule="auto"/>
              <w:rPr>
                <w:rFonts w:asciiTheme="minorEastAsia" w:hAnsiTheme="minorEastAsia"/>
                <w:kern w:val="0"/>
                <w:sz w:val="24"/>
              </w:rPr>
            </w:pPr>
          </w:p>
        </w:tc>
        <w:tc>
          <w:tcPr>
            <w:tcW w:w="1190" w:type="dxa"/>
          </w:tcPr>
          <w:p w14:paraId="0C6AD855" w14:textId="77777777" w:rsidR="00570EC8" w:rsidRDefault="00570EC8">
            <w:pPr>
              <w:spacing w:line="360" w:lineRule="auto"/>
              <w:rPr>
                <w:rFonts w:asciiTheme="minorEastAsia" w:hAnsiTheme="minorEastAsia"/>
                <w:kern w:val="0"/>
                <w:sz w:val="24"/>
              </w:rPr>
            </w:pPr>
          </w:p>
        </w:tc>
        <w:tc>
          <w:tcPr>
            <w:tcW w:w="1207" w:type="dxa"/>
          </w:tcPr>
          <w:p w14:paraId="79F9F191" w14:textId="77777777" w:rsidR="00570EC8" w:rsidRDefault="00570EC8">
            <w:pPr>
              <w:spacing w:line="360" w:lineRule="auto"/>
              <w:rPr>
                <w:rFonts w:asciiTheme="minorEastAsia" w:hAnsiTheme="minorEastAsia"/>
                <w:kern w:val="0"/>
                <w:sz w:val="24"/>
              </w:rPr>
            </w:pPr>
          </w:p>
        </w:tc>
      </w:tr>
      <w:tr w:rsidR="00570EC8" w14:paraId="06E4D381" w14:textId="77777777">
        <w:trPr>
          <w:trHeight w:val="2493"/>
        </w:trPr>
        <w:tc>
          <w:tcPr>
            <w:tcW w:w="9624" w:type="dxa"/>
            <w:gridSpan w:val="6"/>
            <w:vAlign w:val="center"/>
          </w:tcPr>
          <w:p w14:paraId="3A510BF3" w14:textId="77777777" w:rsidR="00570EC8" w:rsidRDefault="00A70D78">
            <w:pPr>
              <w:spacing w:line="420" w:lineRule="exact"/>
              <w:rPr>
                <w:rFonts w:asciiTheme="minorEastAsia" w:hAnsiTheme="minorEastAsia"/>
                <w:b/>
                <w:kern w:val="0"/>
                <w:sz w:val="24"/>
              </w:rPr>
            </w:pPr>
            <w:r>
              <w:rPr>
                <w:rFonts w:asciiTheme="minorEastAsia" w:hAnsiTheme="minorEastAsia" w:hint="eastAsia"/>
                <w:b/>
                <w:kern w:val="0"/>
                <w:sz w:val="24"/>
              </w:rPr>
              <w:t>注意：</w:t>
            </w:r>
          </w:p>
          <w:p w14:paraId="52444630"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1.申报债权文件目录中管理人已列明的</w:t>
            </w:r>
            <w:r>
              <w:rPr>
                <w:rFonts w:asciiTheme="minorEastAsia" w:hAnsiTheme="minorEastAsia" w:hint="eastAsia"/>
                <w:b/>
                <w:bCs/>
                <w:kern w:val="0"/>
                <w:sz w:val="24"/>
              </w:rPr>
              <w:t>债权申报表、银行账户及送达地址确认书、送达回证</w:t>
            </w:r>
            <w:r>
              <w:rPr>
                <w:rFonts w:asciiTheme="minorEastAsia" w:hAnsiTheme="minorEastAsia" w:hint="eastAsia"/>
                <w:kern w:val="0"/>
                <w:sz w:val="24"/>
              </w:rPr>
              <w:t>三份文件为必须填写并提交的文件。</w:t>
            </w:r>
          </w:p>
          <w:p w14:paraId="20458245"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2.债权计算清单、法定代表人身份证明书、授权委托书根据自身情况填写并列明于表格中。</w:t>
            </w:r>
          </w:p>
          <w:p w14:paraId="25A35AF3"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3.请将提交给管理人的所有文件（证据、身份证复印件、营业执照复印件等）全部列明于表格中。</w:t>
            </w:r>
          </w:p>
        </w:tc>
      </w:tr>
      <w:tr w:rsidR="00570EC8" w14:paraId="27EEBC83" w14:textId="77777777">
        <w:trPr>
          <w:trHeight w:val="1865"/>
        </w:trPr>
        <w:tc>
          <w:tcPr>
            <w:tcW w:w="9624" w:type="dxa"/>
            <w:gridSpan w:val="6"/>
            <w:vAlign w:val="center"/>
          </w:tcPr>
          <w:p w14:paraId="1392AA52" w14:textId="77777777" w:rsidR="00570EC8" w:rsidRDefault="00A70D78">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提交人声明：</w:t>
            </w:r>
            <w:r>
              <w:rPr>
                <w:rFonts w:asciiTheme="minorEastAsia" w:hAnsiTheme="minorEastAsia" w:hint="eastAsia"/>
                <w:kern w:val="0"/>
                <w:sz w:val="24"/>
              </w:rPr>
              <w:t>本次提交的所有申报债权文件与原件一致，不存在变造、伪造等情形，否则愿意承担由此产生的法律责任。</w:t>
            </w:r>
          </w:p>
          <w:p w14:paraId="7C9CD6F0" w14:textId="77777777" w:rsidR="00570EC8" w:rsidRDefault="00A70D78">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签收人声明：</w:t>
            </w:r>
            <w:r>
              <w:rPr>
                <w:rFonts w:asciiTheme="minorEastAsia" w:hAnsiTheme="minorEastAsia" w:hint="eastAsia"/>
                <w:kern w:val="0"/>
                <w:sz w:val="24"/>
              </w:rPr>
              <w:t>本次申报债权文件的签收并不代表签收人对提交人申报的债权以及提交文件资料真实性、合法性和关联性的最终确认。</w:t>
            </w:r>
          </w:p>
        </w:tc>
      </w:tr>
    </w:tbl>
    <w:p w14:paraId="0CC2A2DE" w14:textId="77777777" w:rsidR="00570EC8" w:rsidRDefault="00A70D78">
      <w:pPr>
        <w:spacing w:line="360" w:lineRule="auto"/>
        <w:ind w:firstLineChars="200" w:firstLine="482"/>
        <w:rPr>
          <w:rFonts w:asciiTheme="minorEastAsia" w:hAnsiTheme="minorEastAsia"/>
          <w:b/>
          <w:bCs/>
          <w:sz w:val="24"/>
        </w:rPr>
      </w:pPr>
      <w:r>
        <w:rPr>
          <w:rFonts w:asciiTheme="minorEastAsia" w:hAnsiTheme="minorEastAsia" w:hint="eastAsia"/>
          <w:b/>
          <w:bCs/>
          <w:sz w:val="24"/>
        </w:rPr>
        <w:t>签收人（签字）：</w:t>
      </w:r>
      <w:r>
        <w:rPr>
          <w:rFonts w:asciiTheme="minorEastAsia" w:hAnsiTheme="minorEastAsia" w:hint="eastAsia"/>
          <w:sz w:val="24"/>
        </w:rPr>
        <w:t xml:space="preserve">                               </w:t>
      </w:r>
      <w:r>
        <w:rPr>
          <w:rFonts w:asciiTheme="minorEastAsia" w:hAnsiTheme="minorEastAsia" w:hint="eastAsia"/>
          <w:b/>
          <w:bCs/>
          <w:sz w:val="24"/>
        </w:rPr>
        <w:t xml:space="preserve">提交人（签字/盖章)：            </w:t>
      </w:r>
    </w:p>
    <w:p w14:paraId="21EED7BF" w14:textId="77777777" w:rsidR="00570EC8" w:rsidRDefault="00A70D78">
      <w:pPr>
        <w:spacing w:line="360" w:lineRule="auto"/>
        <w:ind w:firstLineChars="200" w:firstLine="482"/>
        <w:rPr>
          <w:rFonts w:asciiTheme="minorEastAsia" w:hAnsiTheme="minorEastAsia"/>
          <w:sz w:val="28"/>
          <w:szCs w:val="28"/>
        </w:rPr>
      </w:pPr>
      <w:r>
        <w:rPr>
          <w:rFonts w:asciiTheme="minorEastAsia" w:hAnsiTheme="minorEastAsia" w:hint="eastAsia"/>
          <w:b/>
          <w:bCs/>
          <w:sz w:val="24"/>
        </w:rPr>
        <w:t>签收时间：                                    提交时间：</w:t>
      </w:r>
      <w:r>
        <w:rPr>
          <w:rFonts w:asciiTheme="minorEastAsia" w:hAnsiTheme="minorEastAsia" w:hint="eastAsia"/>
          <w:sz w:val="24"/>
        </w:rPr>
        <w:t xml:space="preserve">   </w:t>
      </w:r>
    </w:p>
    <w:p w14:paraId="62D77D98" w14:textId="4F63C966" w:rsidR="00570EC8" w:rsidRDefault="0018158D">
      <w:pPr>
        <w:jc w:val="center"/>
        <w:rPr>
          <w:rFonts w:ascii="黑体" w:eastAsia="黑体" w:hAnsi="黑体" w:cs="黑体"/>
          <w:sz w:val="36"/>
          <w:szCs w:val="44"/>
        </w:rPr>
      </w:pPr>
      <w:r>
        <w:rPr>
          <w:rFonts w:ascii="黑体" w:eastAsia="黑体" w:hAnsi="黑体" w:cs="黑体" w:hint="eastAsia"/>
          <w:b/>
          <w:bCs/>
          <w:sz w:val="36"/>
          <w:szCs w:val="44"/>
        </w:rPr>
        <w:lastRenderedPageBreak/>
        <w:t>建德市三都小平前叉厂</w:t>
      </w:r>
      <w:r w:rsidR="00A70D78">
        <w:rPr>
          <w:rFonts w:ascii="黑体" w:eastAsia="黑体" w:hAnsi="黑体" w:cs="黑体" w:hint="eastAsia"/>
          <w:b/>
          <w:bCs/>
          <w:sz w:val="36"/>
          <w:szCs w:val="44"/>
        </w:rPr>
        <w:t>破产清算案</w:t>
      </w:r>
    </w:p>
    <w:p w14:paraId="7FFA2DCC" w14:textId="77777777" w:rsidR="00570EC8" w:rsidRDefault="00A70D78">
      <w:pPr>
        <w:jc w:val="center"/>
      </w:pPr>
      <w:r>
        <w:rPr>
          <w:rFonts w:ascii="黑体" w:eastAsia="黑体" w:hAnsi="黑体" w:cs="黑体" w:hint="eastAsia"/>
          <w:b/>
          <w:bCs/>
          <w:sz w:val="36"/>
          <w:szCs w:val="44"/>
        </w:rPr>
        <w:t>债 权 申 报 表</w:t>
      </w:r>
    </w:p>
    <w:tbl>
      <w:tblPr>
        <w:tblStyle w:val="a9"/>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050"/>
        <w:gridCol w:w="1777"/>
        <w:gridCol w:w="632"/>
        <w:gridCol w:w="1380"/>
        <w:gridCol w:w="2563"/>
      </w:tblGrid>
      <w:tr w:rsidR="00570EC8" w14:paraId="2EDA42D9" w14:textId="77777777">
        <w:trPr>
          <w:trHeight w:val="397"/>
        </w:trPr>
        <w:tc>
          <w:tcPr>
            <w:tcW w:w="1171" w:type="pct"/>
            <w:vAlign w:val="center"/>
          </w:tcPr>
          <w:p w14:paraId="3BBBD56F" w14:textId="77777777" w:rsidR="00570EC8" w:rsidRDefault="00A70D78">
            <w:pPr>
              <w:jc w:val="center"/>
              <w:rPr>
                <w:sz w:val="24"/>
                <w:szCs w:val="32"/>
              </w:rPr>
            </w:pPr>
            <w:r>
              <w:rPr>
                <w:rFonts w:hint="eastAsia"/>
                <w:sz w:val="24"/>
                <w:szCs w:val="32"/>
              </w:rPr>
              <w:t>债权人</w:t>
            </w:r>
          </w:p>
          <w:p w14:paraId="2FF7D393" w14:textId="77777777" w:rsidR="00570EC8" w:rsidRDefault="00A70D78">
            <w:pPr>
              <w:jc w:val="center"/>
              <w:rPr>
                <w:sz w:val="24"/>
                <w:szCs w:val="32"/>
              </w:rPr>
            </w:pPr>
            <w:r>
              <w:rPr>
                <w:rFonts w:hint="eastAsia"/>
                <w:sz w:val="24"/>
                <w:szCs w:val="32"/>
              </w:rPr>
              <w:t>（自然人</w:t>
            </w:r>
            <w:r>
              <w:rPr>
                <w:rFonts w:hint="eastAsia"/>
                <w:sz w:val="24"/>
                <w:szCs w:val="32"/>
              </w:rPr>
              <w:t>/</w:t>
            </w:r>
            <w:r>
              <w:rPr>
                <w:rFonts w:hint="eastAsia"/>
                <w:sz w:val="24"/>
                <w:szCs w:val="32"/>
              </w:rPr>
              <w:t>单位）</w:t>
            </w:r>
          </w:p>
        </w:tc>
        <w:tc>
          <w:tcPr>
            <w:tcW w:w="3829" w:type="pct"/>
            <w:gridSpan w:val="5"/>
            <w:vAlign w:val="center"/>
          </w:tcPr>
          <w:p w14:paraId="517C767C" w14:textId="77777777" w:rsidR="00570EC8" w:rsidRDefault="00570EC8">
            <w:pPr>
              <w:jc w:val="center"/>
              <w:rPr>
                <w:sz w:val="24"/>
                <w:szCs w:val="32"/>
              </w:rPr>
            </w:pPr>
          </w:p>
        </w:tc>
      </w:tr>
      <w:tr w:rsidR="00570EC8" w14:paraId="0DAED1B3" w14:textId="77777777">
        <w:trPr>
          <w:trHeight w:val="397"/>
        </w:trPr>
        <w:tc>
          <w:tcPr>
            <w:tcW w:w="1171" w:type="pct"/>
            <w:vAlign w:val="center"/>
          </w:tcPr>
          <w:p w14:paraId="06434378" w14:textId="77777777" w:rsidR="00570EC8" w:rsidRDefault="00A70D78">
            <w:pPr>
              <w:jc w:val="center"/>
              <w:rPr>
                <w:sz w:val="24"/>
                <w:szCs w:val="32"/>
              </w:rPr>
            </w:pPr>
            <w:r>
              <w:rPr>
                <w:rFonts w:hint="eastAsia"/>
                <w:sz w:val="24"/>
                <w:szCs w:val="32"/>
              </w:rPr>
              <w:t>身份证号码</w:t>
            </w:r>
          </w:p>
        </w:tc>
        <w:tc>
          <w:tcPr>
            <w:tcW w:w="1789" w:type="pct"/>
            <w:gridSpan w:val="3"/>
            <w:vAlign w:val="center"/>
          </w:tcPr>
          <w:p w14:paraId="5D8014C1" w14:textId="77777777" w:rsidR="00570EC8" w:rsidRDefault="00570EC8">
            <w:pPr>
              <w:jc w:val="center"/>
              <w:rPr>
                <w:sz w:val="24"/>
                <w:szCs w:val="32"/>
              </w:rPr>
            </w:pPr>
          </w:p>
        </w:tc>
        <w:tc>
          <w:tcPr>
            <w:tcW w:w="714" w:type="pct"/>
            <w:vAlign w:val="center"/>
          </w:tcPr>
          <w:p w14:paraId="15A918DE" w14:textId="77777777" w:rsidR="00570EC8" w:rsidRDefault="00A70D78">
            <w:pPr>
              <w:jc w:val="center"/>
              <w:rPr>
                <w:sz w:val="24"/>
                <w:szCs w:val="32"/>
              </w:rPr>
            </w:pPr>
            <w:r>
              <w:rPr>
                <w:rFonts w:hint="eastAsia"/>
                <w:sz w:val="24"/>
                <w:szCs w:val="32"/>
              </w:rPr>
              <w:t>法定代表人</w:t>
            </w:r>
          </w:p>
        </w:tc>
        <w:tc>
          <w:tcPr>
            <w:tcW w:w="1327" w:type="pct"/>
            <w:vAlign w:val="center"/>
          </w:tcPr>
          <w:p w14:paraId="132BAD94" w14:textId="77777777" w:rsidR="00570EC8" w:rsidRDefault="00570EC8">
            <w:pPr>
              <w:jc w:val="center"/>
              <w:rPr>
                <w:sz w:val="24"/>
                <w:szCs w:val="32"/>
              </w:rPr>
            </w:pPr>
          </w:p>
        </w:tc>
      </w:tr>
      <w:tr w:rsidR="00570EC8" w14:paraId="320FB61F" w14:textId="77777777">
        <w:trPr>
          <w:trHeight w:val="397"/>
        </w:trPr>
        <w:tc>
          <w:tcPr>
            <w:tcW w:w="1171" w:type="pct"/>
            <w:vAlign w:val="center"/>
          </w:tcPr>
          <w:p w14:paraId="06AF65B8" w14:textId="77777777" w:rsidR="00570EC8" w:rsidRDefault="00A70D78">
            <w:pPr>
              <w:jc w:val="center"/>
              <w:rPr>
                <w:sz w:val="24"/>
                <w:szCs w:val="32"/>
              </w:rPr>
            </w:pPr>
            <w:r>
              <w:rPr>
                <w:rFonts w:hint="eastAsia"/>
                <w:sz w:val="24"/>
                <w:szCs w:val="32"/>
              </w:rPr>
              <w:t>代理人姓名</w:t>
            </w:r>
          </w:p>
        </w:tc>
        <w:tc>
          <w:tcPr>
            <w:tcW w:w="1789" w:type="pct"/>
            <w:gridSpan w:val="3"/>
            <w:vAlign w:val="center"/>
          </w:tcPr>
          <w:p w14:paraId="11DE0556" w14:textId="77777777" w:rsidR="00570EC8" w:rsidRDefault="00570EC8">
            <w:pPr>
              <w:jc w:val="center"/>
              <w:rPr>
                <w:sz w:val="24"/>
                <w:szCs w:val="32"/>
              </w:rPr>
            </w:pPr>
          </w:p>
        </w:tc>
        <w:tc>
          <w:tcPr>
            <w:tcW w:w="714" w:type="pct"/>
            <w:vAlign w:val="center"/>
          </w:tcPr>
          <w:p w14:paraId="0D7F5E48" w14:textId="77777777" w:rsidR="00570EC8" w:rsidRDefault="00A70D78">
            <w:pPr>
              <w:jc w:val="center"/>
              <w:rPr>
                <w:sz w:val="24"/>
                <w:szCs w:val="32"/>
              </w:rPr>
            </w:pPr>
            <w:r>
              <w:rPr>
                <w:rFonts w:hint="eastAsia"/>
                <w:sz w:val="24"/>
                <w:szCs w:val="32"/>
              </w:rPr>
              <w:t>身份证号码</w:t>
            </w:r>
          </w:p>
        </w:tc>
        <w:tc>
          <w:tcPr>
            <w:tcW w:w="1327" w:type="pct"/>
            <w:vAlign w:val="center"/>
          </w:tcPr>
          <w:p w14:paraId="6A509FCF" w14:textId="77777777" w:rsidR="00570EC8" w:rsidRDefault="00570EC8">
            <w:pPr>
              <w:jc w:val="center"/>
              <w:rPr>
                <w:sz w:val="24"/>
                <w:szCs w:val="32"/>
              </w:rPr>
            </w:pPr>
          </w:p>
        </w:tc>
      </w:tr>
      <w:tr w:rsidR="00570EC8" w14:paraId="43ED3028" w14:textId="77777777">
        <w:tc>
          <w:tcPr>
            <w:tcW w:w="1171" w:type="pct"/>
            <w:vAlign w:val="center"/>
          </w:tcPr>
          <w:p w14:paraId="1FCA88A6" w14:textId="77777777" w:rsidR="00570EC8" w:rsidRDefault="00A70D78">
            <w:pPr>
              <w:jc w:val="center"/>
              <w:rPr>
                <w:sz w:val="24"/>
                <w:szCs w:val="32"/>
              </w:rPr>
            </w:pPr>
            <w:r>
              <w:rPr>
                <w:rFonts w:hint="eastAsia"/>
                <w:sz w:val="24"/>
                <w:szCs w:val="32"/>
              </w:rPr>
              <w:t>债权人</w:t>
            </w:r>
            <w:r>
              <w:rPr>
                <w:rFonts w:hint="eastAsia"/>
                <w:sz w:val="24"/>
                <w:szCs w:val="32"/>
              </w:rPr>
              <w:t>/</w:t>
            </w:r>
            <w:r>
              <w:rPr>
                <w:rFonts w:hint="eastAsia"/>
                <w:sz w:val="24"/>
                <w:szCs w:val="32"/>
              </w:rPr>
              <w:t>代理人</w:t>
            </w:r>
          </w:p>
          <w:p w14:paraId="37E9036D" w14:textId="77777777" w:rsidR="00570EC8" w:rsidRDefault="00A70D78">
            <w:pPr>
              <w:jc w:val="center"/>
              <w:rPr>
                <w:sz w:val="24"/>
                <w:szCs w:val="32"/>
              </w:rPr>
            </w:pPr>
            <w:r>
              <w:rPr>
                <w:rFonts w:hint="eastAsia"/>
                <w:sz w:val="24"/>
                <w:szCs w:val="32"/>
              </w:rPr>
              <w:t>地址</w:t>
            </w:r>
          </w:p>
        </w:tc>
        <w:tc>
          <w:tcPr>
            <w:tcW w:w="1789" w:type="pct"/>
            <w:gridSpan w:val="3"/>
            <w:vAlign w:val="center"/>
          </w:tcPr>
          <w:p w14:paraId="01352C24" w14:textId="77777777" w:rsidR="00570EC8" w:rsidRDefault="00570EC8">
            <w:pPr>
              <w:jc w:val="center"/>
              <w:rPr>
                <w:sz w:val="24"/>
                <w:szCs w:val="32"/>
              </w:rPr>
            </w:pPr>
          </w:p>
        </w:tc>
        <w:tc>
          <w:tcPr>
            <w:tcW w:w="714" w:type="pct"/>
            <w:vAlign w:val="center"/>
          </w:tcPr>
          <w:p w14:paraId="6FEB15C0" w14:textId="77777777" w:rsidR="00570EC8" w:rsidRDefault="00A70D78">
            <w:pPr>
              <w:jc w:val="center"/>
              <w:rPr>
                <w:sz w:val="24"/>
                <w:szCs w:val="32"/>
              </w:rPr>
            </w:pPr>
            <w:r>
              <w:rPr>
                <w:rFonts w:hint="eastAsia"/>
                <w:sz w:val="24"/>
                <w:szCs w:val="32"/>
              </w:rPr>
              <w:t>联系电话</w:t>
            </w:r>
          </w:p>
        </w:tc>
        <w:tc>
          <w:tcPr>
            <w:tcW w:w="1327" w:type="pct"/>
            <w:vAlign w:val="center"/>
          </w:tcPr>
          <w:p w14:paraId="28AE5B31" w14:textId="77777777" w:rsidR="00570EC8" w:rsidRDefault="00570EC8">
            <w:pPr>
              <w:jc w:val="center"/>
              <w:rPr>
                <w:sz w:val="24"/>
                <w:szCs w:val="32"/>
              </w:rPr>
            </w:pPr>
          </w:p>
        </w:tc>
      </w:tr>
      <w:tr w:rsidR="00570EC8" w14:paraId="1E51DB5B" w14:textId="77777777">
        <w:trPr>
          <w:trHeight w:val="737"/>
        </w:trPr>
        <w:tc>
          <w:tcPr>
            <w:tcW w:w="1171" w:type="pct"/>
            <w:vAlign w:val="center"/>
          </w:tcPr>
          <w:p w14:paraId="7D5D41B3" w14:textId="77777777" w:rsidR="00570EC8" w:rsidRDefault="00A70D78">
            <w:pPr>
              <w:jc w:val="center"/>
              <w:rPr>
                <w:sz w:val="24"/>
                <w:szCs w:val="32"/>
              </w:rPr>
            </w:pPr>
            <w:r>
              <w:rPr>
                <w:rFonts w:hint="eastAsia"/>
                <w:sz w:val="24"/>
                <w:szCs w:val="32"/>
              </w:rPr>
              <w:t>债权性质（勾选）</w:t>
            </w:r>
          </w:p>
        </w:tc>
        <w:tc>
          <w:tcPr>
            <w:tcW w:w="3829" w:type="pct"/>
            <w:gridSpan w:val="5"/>
            <w:vAlign w:val="center"/>
          </w:tcPr>
          <w:p w14:paraId="7DAE61B1"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工程款</w:t>
            </w:r>
            <w:r>
              <w:rPr>
                <w:rFonts w:hint="eastAsia"/>
                <w:sz w:val="24"/>
                <w:szCs w:val="32"/>
              </w:rPr>
              <w:t xml:space="preserve">  </w:t>
            </w:r>
            <w:r>
              <w:rPr>
                <w:rFonts w:hint="eastAsia"/>
                <w:sz w:val="24"/>
                <w:szCs w:val="32"/>
              </w:rPr>
              <w:sym w:font="Wingdings" w:char="00A8"/>
            </w:r>
            <w:r>
              <w:rPr>
                <w:rFonts w:hint="eastAsia"/>
                <w:sz w:val="24"/>
                <w:szCs w:val="32"/>
              </w:rPr>
              <w:t>租金</w:t>
            </w:r>
            <w:r>
              <w:rPr>
                <w:rFonts w:hint="eastAsia"/>
                <w:sz w:val="24"/>
                <w:szCs w:val="32"/>
              </w:rPr>
              <w:t xml:space="preserve">  </w:t>
            </w:r>
            <w:r>
              <w:rPr>
                <w:rFonts w:hint="eastAsia"/>
                <w:sz w:val="24"/>
                <w:szCs w:val="32"/>
              </w:rPr>
              <w:sym w:font="Wingdings" w:char="00A8"/>
            </w:r>
            <w:r>
              <w:rPr>
                <w:rFonts w:hint="eastAsia"/>
                <w:sz w:val="24"/>
                <w:szCs w:val="32"/>
              </w:rPr>
              <w:t>借款</w:t>
            </w:r>
            <w:r>
              <w:rPr>
                <w:rFonts w:hint="eastAsia"/>
                <w:sz w:val="24"/>
                <w:szCs w:val="32"/>
              </w:rPr>
              <w:t xml:space="preserve">  </w:t>
            </w:r>
            <w:r>
              <w:rPr>
                <w:rFonts w:hint="eastAsia"/>
                <w:sz w:val="24"/>
                <w:szCs w:val="32"/>
              </w:rPr>
              <w:sym w:font="Wingdings" w:char="00A8"/>
            </w:r>
            <w:r>
              <w:rPr>
                <w:rFonts w:hint="eastAsia"/>
                <w:sz w:val="24"/>
                <w:szCs w:val="32"/>
              </w:rPr>
              <w:t>货款</w:t>
            </w:r>
            <w:r>
              <w:rPr>
                <w:rFonts w:hint="eastAsia"/>
                <w:sz w:val="24"/>
                <w:szCs w:val="32"/>
              </w:rPr>
              <w:t xml:space="preserve">  </w:t>
            </w:r>
            <w:r>
              <w:rPr>
                <w:rFonts w:hint="eastAsia"/>
                <w:sz w:val="24"/>
                <w:szCs w:val="32"/>
              </w:rPr>
              <w:sym w:font="Wingdings" w:char="00A8"/>
            </w:r>
            <w:r>
              <w:rPr>
                <w:rFonts w:hint="eastAsia"/>
                <w:sz w:val="24"/>
                <w:szCs w:val="32"/>
              </w:rPr>
              <w:t>税款</w:t>
            </w:r>
            <w:r>
              <w:rPr>
                <w:rFonts w:hint="eastAsia"/>
                <w:sz w:val="24"/>
                <w:szCs w:val="32"/>
              </w:rPr>
              <w:t xml:space="preserve">   </w:t>
            </w:r>
            <w:r>
              <w:rPr>
                <w:rFonts w:hint="eastAsia"/>
                <w:sz w:val="24"/>
                <w:szCs w:val="32"/>
              </w:rPr>
              <w:sym w:font="Wingdings" w:char="00A8"/>
            </w:r>
            <w:r>
              <w:rPr>
                <w:rFonts w:hint="eastAsia"/>
                <w:sz w:val="24"/>
                <w:szCs w:val="32"/>
              </w:rPr>
              <w:t>担保债权</w:t>
            </w:r>
          </w:p>
          <w:p w14:paraId="25E6B246"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求偿权</w:t>
            </w:r>
            <w:r>
              <w:rPr>
                <w:rFonts w:hint="eastAsia"/>
                <w:sz w:val="24"/>
                <w:szCs w:val="32"/>
              </w:rPr>
              <w:t xml:space="preserve">  </w:t>
            </w:r>
            <w:r>
              <w:rPr>
                <w:rFonts w:hint="eastAsia"/>
                <w:sz w:val="24"/>
                <w:szCs w:val="32"/>
              </w:rPr>
              <w:sym w:font="Wingdings" w:char="00A8"/>
            </w:r>
            <w:r>
              <w:rPr>
                <w:rFonts w:hint="eastAsia"/>
                <w:sz w:val="24"/>
                <w:szCs w:val="32"/>
              </w:rPr>
              <w:t>将来求偿权</w:t>
            </w:r>
            <w:r>
              <w:rPr>
                <w:rFonts w:hint="eastAsia"/>
                <w:sz w:val="24"/>
                <w:szCs w:val="32"/>
              </w:rPr>
              <w:t xml:space="preserve">   </w:t>
            </w:r>
            <w:r>
              <w:rPr>
                <w:rFonts w:hint="eastAsia"/>
                <w:sz w:val="24"/>
                <w:szCs w:val="32"/>
              </w:rPr>
              <w:sym w:font="Wingdings" w:char="00A8"/>
            </w:r>
            <w:r>
              <w:rPr>
                <w:rFonts w:hint="eastAsia"/>
                <w:sz w:val="24"/>
                <w:szCs w:val="32"/>
              </w:rPr>
              <w:t>损害赔偿请求权</w:t>
            </w:r>
            <w:r>
              <w:rPr>
                <w:rFonts w:hint="eastAsia"/>
                <w:sz w:val="24"/>
                <w:szCs w:val="32"/>
              </w:rPr>
              <w:t xml:space="preserve">  </w:t>
            </w:r>
            <w:r>
              <w:rPr>
                <w:rFonts w:hint="eastAsia"/>
                <w:sz w:val="24"/>
                <w:szCs w:val="32"/>
              </w:rPr>
              <w:sym w:font="Wingdings" w:char="00A8"/>
            </w:r>
            <w:r>
              <w:rPr>
                <w:rFonts w:hint="eastAsia"/>
                <w:sz w:val="24"/>
                <w:szCs w:val="32"/>
              </w:rPr>
              <w:t>其他：</w:t>
            </w:r>
            <w:r>
              <w:rPr>
                <w:rFonts w:hint="eastAsia"/>
                <w:sz w:val="24"/>
                <w:szCs w:val="32"/>
                <w:u w:val="single"/>
              </w:rPr>
              <w:t xml:space="preserve">        </w:t>
            </w:r>
          </w:p>
        </w:tc>
      </w:tr>
      <w:tr w:rsidR="00570EC8" w14:paraId="7792C80C" w14:textId="77777777">
        <w:trPr>
          <w:trHeight w:val="397"/>
        </w:trPr>
        <w:tc>
          <w:tcPr>
            <w:tcW w:w="1171" w:type="pct"/>
            <w:vMerge w:val="restart"/>
            <w:vAlign w:val="center"/>
          </w:tcPr>
          <w:p w14:paraId="4559072D" w14:textId="77777777" w:rsidR="00570EC8" w:rsidRDefault="00A70D78">
            <w:pPr>
              <w:jc w:val="center"/>
              <w:rPr>
                <w:sz w:val="24"/>
                <w:szCs w:val="32"/>
              </w:rPr>
            </w:pPr>
            <w:r>
              <w:rPr>
                <w:rFonts w:hint="eastAsia"/>
                <w:sz w:val="24"/>
                <w:szCs w:val="32"/>
              </w:rPr>
              <w:t>债权构成</w:t>
            </w:r>
          </w:p>
          <w:p w14:paraId="03753061" w14:textId="77777777" w:rsidR="00570EC8" w:rsidRDefault="00A70D78">
            <w:pPr>
              <w:jc w:val="center"/>
              <w:rPr>
                <w:sz w:val="24"/>
                <w:szCs w:val="32"/>
              </w:rPr>
            </w:pPr>
            <w:r>
              <w:rPr>
                <w:rFonts w:hint="eastAsia"/>
                <w:sz w:val="24"/>
                <w:szCs w:val="32"/>
              </w:rPr>
              <w:t>（小写，单位：元）</w:t>
            </w:r>
          </w:p>
        </w:tc>
        <w:tc>
          <w:tcPr>
            <w:tcW w:w="543" w:type="pct"/>
            <w:vAlign w:val="center"/>
          </w:tcPr>
          <w:p w14:paraId="41CDA359" w14:textId="77777777" w:rsidR="00570EC8" w:rsidRDefault="00A70D78">
            <w:pPr>
              <w:jc w:val="center"/>
              <w:rPr>
                <w:sz w:val="24"/>
                <w:szCs w:val="32"/>
              </w:rPr>
            </w:pPr>
            <w:r>
              <w:rPr>
                <w:rFonts w:hint="eastAsia"/>
                <w:sz w:val="24"/>
                <w:szCs w:val="32"/>
              </w:rPr>
              <w:t>本</w:t>
            </w:r>
            <w:r>
              <w:rPr>
                <w:rFonts w:hint="eastAsia"/>
                <w:sz w:val="24"/>
                <w:szCs w:val="32"/>
              </w:rPr>
              <w:t xml:space="preserve">  </w:t>
            </w:r>
            <w:r>
              <w:rPr>
                <w:rFonts w:hint="eastAsia"/>
                <w:sz w:val="24"/>
                <w:szCs w:val="32"/>
              </w:rPr>
              <w:t>金</w:t>
            </w:r>
          </w:p>
        </w:tc>
        <w:tc>
          <w:tcPr>
            <w:tcW w:w="1246" w:type="pct"/>
            <w:gridSpan w:val="2"/>
            <w:vAlign w:val="center"/>
          </w:tcPr>
          <w:p w14:paraId="09006A52" w14:textId="77777777" w:rsidR="00570EC8" w:rsidRDefault="00570EC8">
            <w:pPr>
              <w:jc w:val="center"/>
              <w:rPr>
                <w:sz w:val="24"/>
                <w:szCs w:val="32"/>
              </w:rPr>
            </w:pPr>
          </w:p>
        </w:tc>
        <w:tc>
          <w:tcPr>
            <w:tcW w:w="714" w:type="pct"/>
            <w:vAlign w:val="center"/>
          </w:tcPr>
          <w:p w14:paraId="6FFB8F39" w14:textId="77777777" w:rsidR="00570EC8" w:rsidRDefault="00A70D78">
            <w:pPr>
              <w:jc w:val="center"/>
              <w:rPr>
                <w:sz w:val="24"/>
                <w:szCs w:val="32"/>
              </w:rPr>
            </w:pPr>
            <w:r>
              <w:rPr>
                <w:rFonts w:hint="eastAsia"/>
                <w:sz w:val="24"/>
                <w:szCs w:val="32"/>
              </w:rPr>
              <w:t>违约金</w:t>
            </w:r>
          </w:p>
        </w:tc>
        <w:tc>
          <w:tcPr>
            <w:tcW w:w="1327" w:type="pct"/>
            <w:vAlign w:val="center"/>
          </w:tcPr>
          <w:p w14:paraId="20B269D5" w14:textId="77777777" w:rsidR="00570EC8" w:rsidRDefault="00570EC8">
            <w:pPr>
              <w:jc w:val="center"/>
              <w:rPr>
                <w:sz w:val="24"/>
                <w:szCs w:val="32"/>
              </w:rPr>
            </w:pPr>
          </w:p>
        </w:tc>
      </w:tr>
      <w:tr w:rsidR="00570EC8" w14:paraId="56DCD005" w14:textId="77777777">
        <w:trPr>
          <w:trHeight w:val="397"/>
        </w:trPr>
        <w:tc>
          <w:tcPr>
            <w:tcW w:w="1171" w:type="pct"/>
            <w:vMerge/>
            <w:vAlign w:val="center"/>
          </w:tcPr>
          <w:p w14:paraId="551172FD" w14:textId="77777777" w:rsidR="00570EC8" w:rsidRDefault="00570EC8">
            <w:pPr>
              <w:jc w:val="center"/>
              <w:rPr>
                <w:sz w:val="24"/>
                <w:szCs w:val="32"/>
              </w:rPr>
            </w:pPr>
          </w:p>
        </w:tc>
        <w:tc>
          <w:tcPr>
            <w:tcW w:w="543" w:type="pct"/>
            <w:vAlign w:val="center"/>
          </w:tcPr>
          <w:p w14:paraId="19752CDA" w14:textId="77777777" w:rsidR="00570EC8" w:rsidRDefault="00A70D78">
            <w:pPr>
              <w:jc w:val="center"/>
              <w:rPr>
                <w:sz w:val="24"/>
                <w:szCs w:val="32"/>
              </w:rPr>
            </w:pPr>
            <w:r>
              <w:rPr>
                <w:rFonts w:hint="eastAsia"/>
                <w:sz w:val="24"/>
                <w:szCs w:val="32"/>
              </w:rPr>
              <w:t>利</w:t>
            </w:r>
            <w:r>
              <w:rPr>
                <w:rFonts w:hint="eastAsia"/>
                <w:sz w:val="24"/>
                <w:szCs w:val="32"/>
              </w:rPr>
              <w:t xml:space="preserve">  </w:t>
            </w:r>
            <w:r>
              <w:rPr>
                <w:rFonts w:hint="eastAsia"/>
                <w:sz w:val="24"/>
                <w:szCs w:val="32"/>
              </w:rPr>
              <w:t>息</w:t>
            </w:r>
          </w:p>
        </w:tc>
        <w:tc>
          <w:tcPr>
            <w:tcW w:w="1246" w:type="pct"/>
            <w:gridSpan w:val="2"/>
            <w:vAlign w:val="center"/>
          </w:tcPr>
          <w:p w14:paraId="3F4671F9" w14:textId="77777777" w:rsidR="00570EC8" w:rsidRDefault="00570EC8">
            <w:pPr>
              <w:jc w:val="center"/>
              <w:rPr>
                <w:sz w:val="24"/>
                <w:szCs w:val="32"/>
              </w:rPr>
            </w:pPr>
          </w:p>
        </w:tc>
        <w:tc>
          <w:tcPr>
            <w:tcW w:w="714" w:type="pct"/>
            <w:vAlign w:val="center"/>
          </w:tcPr>
          <w:p w14:paraId="0C8F41F0" w14:textId="77777777" w:rsidR="00570EC8" w:rsidRDefault="00A70D78">
            <w:pPr>
              <w:jc w:val="center"/>
              <w:rPr>
                <w:sz w:val="24"/>
                <w:szCs w:val="32"/>
              </w:rPr>
            </w:pPr>
            <w:r>
              <w:rPr>
                <w:rFonts w:hint="eastAsia"/>
                <w:sz w:val="24"/>
                <w:szCs w:val="32"/>
              </w:rPr>
              <w:t>其</w:t>
            </w:r>
            <w:r>
              <w:rPr>
                <w:rFonts w:hint="eastAsia"/>
                <w:sz w:val="24"/>
                <w:szCs w:val="32"/>
              </w:rPr>
              <w:t xml:space="preserve">  </w:t>
            </w:r>
            <w:r>
              <w:rPr>
                <w:rFonts w:hint="eastAsia"/>
                <w:sz w:val="24"/>
                <w:szCs w:val="32"/>
              </w:rPr>
              <w:t>他</w:t>
            </w:r>
          </w:p>
        </w:tc>
        <w:tc>
          <w:tcPr>
            <w:tcW w:w="1327" w:type="pct"/>
            <w:vAlign w:val="center"/>
          </w:tcPr>
          <w:p w14:paraId="6EE15DEA" w14:textId="77777777" w:rsidR="00570EC8" w:rsidRDefault="00570EC8">
            <w:pPr>
              <w:jc w:val="center"/>
              <w:rPr>
                <w:sz w:val="24"/>
                <w:szCs w:val="32"/>
              </w:rPr>
            </w:pPr>
          </w:p>
        </w:tc>
      </w:tr>
      <w:tr w:rsidR="00570EC8" w14:paraId="560DD48B" w14:textId="77777777">
        <w:trPr>
          <w:trHeight w:val="397"/>
        </w:trPr>
        <w:tc>
          <w:tcPr>
            <w:tcW w:w="1171" w:type="pct"/>
            <w:vMerge/>
            <w:vAlign w:val="center"/>
          </w:tcPr>
          <w:p w14:paraId="70252CF3" w14:textId="77777777" w:rsidR="00570EC8" w:rsidRDefault="00570EC8">
            <w:pPr>
              <w:jc w:val="center"/>
              <w:rPr>
                <w:sz w:val="24"/>
                <w:szCs w:val="32"/>
              </w:rPr>
            </w:pPr>
          </w:p>
        </w:tc>
        <w:tc>
          <w:tcPr>
            <w:tcW w:w="543" w:type="pct"/>
            <w:vAlign w:val="center"/>
          </w:tcPr>
          <w:p w14:paraId="5D3A5E03" w14:textId="77777777" w:rsidR="00570EC8" w:rsidRDefault="00A70D78">
            <w:pPr>
              <w:jc w:val="center"/>
              <w:rPr>
                <w:sz w:val="24"/>
                <w:szCs w:val="32"/>
              </w:rPr>
            </w:pPr>
            <w:r>
              <w:rPr>
                <w:rFonts w:hint="eastAsia"/>
                <w:b/>
                <w:bCs/>
                <w:sz w:val="24"/>
                <w:szCs w:val="32"/>
              </w:rPr>
              <w:t>合</w:t>
            </w:r>
            <w:r>
              <w:rPr>
                <w:rFonts w:hint="eastAsia"/>
                <w:b/>
                <w:bCs/>
                <w:sz w:val="24"/>
                <w:szCs w:val="32"/>
              </w:rPr>
              <w:t xml:space="preserve">  </w:t>
            </w:r>
            <w:r>
              <w:rPr>
                <w:rFonts w:hint="eastAsia"/>
                <w:b/>
                <w:bCs/>
                <w:sz w:val="24"/>
                <w:szCs w:val="32"/>
              </w:rPr>
              <w:t>计</w:t>
            </w:r>
          </w:p>
        </w:tc>
        <w:tc>
          <w:tcPr>
            <w:tcW w:w="3287" w:type="pct"/>
            <w:gridSpan w:val="4"/>
            <w:vAlign w:val="center"/>
          </w:tcPr>
          <w:p w14:paraId="23357D1F" w14:textId="77777777" w:rsidR="00570EC8" w:rsidRDefault="00570EC8">
            <w:pPr>
              <w:jc w:val="center"/>
              <w:rPr>
                <w:sz w:val="24"/>
                <w:szCs w:val="32"/>
              </w:rPr>
            </w:pPr>
          </w:p>
        </w:tc>
      </w:tr>
      <w:tr w:rsidR="00570EC8" w14:paraId="4A18B67E" w14:textId="77777777">
        <w:trPr>
          <w:trHeight w:val="397"/>
        </w:trPr>
        <w:tc>
          <w:tcPr>
            <w:tcW w:w="1171" w:type="pct"/>
            <w:vAlign w:val="center"/>
          </w:tcPr>
          <w:p w14:paraId="6B9FC0DE" w14:textId="77777777" w:rsidR="00570EC8" w:rsidRDefault="00A70D78">
            <w:pPr>
              <w:jc w:val="center"/>
              <w:rPr>
                <w:sz w:val="24"/>
                <w:szCs w:val="32"/>
              </w:rPr>
            </w:pPr>
            <w:r>
              <w:rPr>
                <w:rFonts w:hint="eastAsia"/>
                <w:sz w:val="24"/>
                <w:szCs w:val="32"/>
              </w:rPr>
              <w:t>有无财产担保</w:t>
            </w:r>
          </w:p>
        </w:tc>
        <w:tc>
          <w:tcPr>
            <w:tcW w:w="543" w:type="pct"/>
            <w:vAlign w:val="center"/>
          </w:tcPr>
          <w:p w14:paraId="6AB705D3" w14:textId="77777777" w:rsidR="00570EC8" w:rsidRDefault="00570EC8">
            <w:pPr>
              <w:jc w:val="center"/>
              <w:rPr>
                <w:sz w:val="24"/>
                <w:szCs w:val="32"/>
              </w:rPr>
            </w:pPr>
          </w:p>
        </w:tc>
        <w:tc>
          <w:tcPr>
            <w:tcW w:w="919" w:type="pct"/>
            <w:vAlign w:val="center"/>
          </w:tcPr>
          <w:p w14:paraId="0A674F31" w14:textId="77777777" w:rsidR="00570EC8" w:rsidRDefault="00A70D78">
            <w:pPr>
              <w:jc w:val="center"/>
              <w:rPr>
                <w:sz w:val="24"/>
                <w:szCs w:val="32"/>
              </w:rPr>
            </w:pPr>
            <w:r>
              <w:rPr>
                <w:rFonts w:hint="eastAsia"/>
                <w:sz w:val="24"/>
                <w:szCs w:val="32"/>
              </w:rPr>
              <w:t>财产担保的方式</w:t>
            </w:r>
          </w:p>
        </w:tc>
        <w:tc>
          <w:tcPr>
            <w:tcW w:w="2368" w:type="pct"/>
            <w:gridSpan w:val="3"/>
            <w:vAlign w:val="center"/>
          </w:tcPr>
          <w:p w14:paraId="3855AE9E" w14:textId="77777777" w:rsidR="00570EC8" w:rsidRDefault="00A70D78">
            <w:pPr>
              <w:ind w:firstLineChars="100" w:firstLine="240"/>
              <w:rPr>
                <w:sz w:val="24"/>
                <w:szCs w:val="32"/>
              </w:rPr>
            </w:pPr>
            <w:r>
              <w:rPr>
                <w:sz w:val="24"/>
                <w:szCs w:val="32"/>
              </w:rPr>
              <w:sym w:font="Wingdings" w:char="00A8"/>
            </w:r>
            <w:r>
              <w:rPr>
                <w:rFonts w:hint="eastAsia"/>
                <w:sz w:val="24"/>
                <w:szCs w:val="32"/>
              </w:rPr>
              <w:t>抵押</w:t>
            </w:r>
            <w:r>
              <w:rPr>
                <w:rFonts w:hint="eastAsia"/>
                <w:sz w:val="24"/>
                <w:szCs w:val="32"/>
              </w:rPr>
              <w:t xml:space="preserve">  </w:t>
            </w:r>
            <w:r>
              <w:rPr>
                <w:sz w:val="24"/>
                <w:szCs w:val="32"/>
              </w:rPr>
              <w:sym w:font="Wingdings" w:char="00A8"/>
            </w:r>
            <w:r>
              <w:rPr>
                <w:rFonts w:hint="eastAsia"/>
                <w:sz w:val="24"/>
                <w:szCs w:val="32"/>
              </w:rPr>
              <w:t>质押</w:t>
            </w:r>
            <w:r>
              <w:rPr>
                <w:rFonts w:hint="eastAsia"/>
                <w:sz w:val="24"/>
                <w:szCs w:val="32"/>
              </w:rPr>
              <w:t xml:space="preserve">  </w:t>
            </w:r>
            <w:r>
              <w:rPr>
                <w:sz w:val="24"/>
                <w:szCs w:val="32"/>
              </w:rPr>
              <w:sym w:font="Wingdings" w:char="00A8"/>
            </w:r>
            <w:r>
              <w:rPr>
                <w:rFonts w:hint="eastAsia"/>
                <w:sz w:val="24"/>
                <w:szCs w:val="32"/>
              </w:rPr>
              <w:t>留置</w:t>
            </w:r>
            <w:r>
              <w:rPr>
                <w:rFonts w:hint="eastAsia"/>
                <w:sz w:val="24"/>
                <w:szCs w:val="32"/>
              </w:rPr>
              <w:t xml:space="preserve">  </w:t>
            </w:r>
            <w:r>
              <w:rPr>
                <w:sz w:val="24"/>
                <w:szCs w:val="32"/>
              </w:rPr>
              <w:sym w:font="Wingdings" w:char="00A8"/>
            </w:r>
            <w:r>
              <w:rPr>
                <w:rFonts w:hint="eastAsia"/>
                <w:sz w:val="24"/>
                <w:szCs w:val="32"/>
              </w:rPr>
              <w:t>其他：</w:t>
            </w:r>
            <w:r>
              <w:rPr>
                <w:rFonts w:hint="eastAsia"/>
                <w:sz w:val="24"/>
                <w:szCs w:val="32"/>
                <w:u w:val="single"/>
              </w:rPr>
              <w:t xml:space="preserve">       </w:t>
            </w:r>
          </w:p>
        </w:tc>
      </w:tr>
      <w:tr w:rsidR="00570EC8" w14:paraId="49BE6CE6" w14:textId="77777777">
        <w:trPr>
          <w:trHeight w:val="397"/>
        </w:trPr>
        <w:tc>
          <w:tcPr>
            <w:tcW w:w="1171" w:type="pct"/>
            <w:vAlign w:val="center"/>
          </w:tcPr>
          <w:p w14:paraId="311DEA79" w14:textId="77777777" w:rsidR="00570EC8" w:rsidRDefault="00A70D78">
            <w:pPr>
              <w:jc w:val="center"/>
              <w:rPr>
                <w:sz w:val="24"/>
                <w:szCs w:val="32"/>
              </w:rPr>
            </w:pPr>
            <w:r>
              <w:rPr>
                <w:rFonts w:hint="eastAsia"/>
                <w:sz w:val="24"/>
                <w:szCs w:val="32"/>
              </w:rPr>
              <w:t>有无连带债权人</w:t>
            </w:r>
          </w:p>
        </w:tc>
        <w:tc>
          <w:tcPr>
            <w:tcW w:w="543" w:type="pct"/>
            <w:vAlign w:val="center"/>
          </w:tcPr>
          <w:p w14:paraId="63B8F09B" w14:textId="77777777" w:rsidR="00570EC8" w:rsidRDefault="00570EC8">
            <w:pPr>
              <w:jc w:val="center"/>
              <w:rPr>
                <w:sz w:val="24"/>
                <w:szCs w:val="32"/>
              </w:rPr>
            </w:pPr>
          </w:p>
        </w:tc>
        <w:tc>
          <w:tcPr>
            <w:tcW w:w="919" w:type="pct"/>
            <w:vAlign w:val="center"/>
          </w:tcPr>
          <w:p w14:paraId="48F3638B" w14:textId="77777777" w:rsidR="00570EC8" w:rsidRDefault="00A70D78">
            <w:pPr>
              <w:jc w:val="center"/>
              <w:rPr>
                <w:sz w:val="24"/>
                <w:szCs w:val="32"/>
              </w:rPr>
            </w:pPr>
            <w:r>
              <w:rPr>
                <w:rFonts w:hint="eastAsia"/>
                <w:sz w:val="24"/>
                <w:szCs w:val="32"/>
              </w:rPr>
              <w:t>连带债权人名称</w:t>
            </w:r>
          </w:p>
        </w:tc>
        <w:tc>
          <w:tcPr>
            <w:tcW w:w="2368" w:type="pct"/>
            <w:gridSpan w:val="3"/>
            <w:vAlign w:val="center"/>
          </w:tcPr>
          <w:p w14:paraId="3C3EA14A" w14:textId="77777777" w:rsidR="00570EC8" w:rsidRDefault="00570EC8">
            <w:pPr>
              <w:jc w:val="center"/>
              <w:rPr>
                <w:sz w:val="24"/>
                <w:szCs w:val="32"/>
              </w:rPr>
            </w:pPr>
          </w:p>
        </w:tc>
      </w:tr>
      <w:tr w:rsidR="00570EC8" w14:paraId="6B94854D" w14:textId="77777777">
        <w:trPr>
          <w:trHeight w:val="397"/>
        </w:trPr>
        <w:tc>
          <w:tcPr>
            <w:tcW w:w="1171" w:type="pct"/>
            <w:vAlign w:val="center"/>
          </w:tcPr>
          <w:p w14:paraId="2964854E" w14:textId="77777777" w:rsidR="00570EC8" w:rsidRDefault="00A70D78">
            <w:pPr>
              <w:jc w:val="center"/>
              <w:rPr>
                <w:sz w:val="24"/>
                <w:szCs w:val="32"/>
              </w:rPr>
            </w:pPr>
            <w:r>
              <w:rPr>
                <w:rFonts w:hint="eastAsia"/>
                <w:sz w:val="24"/>
                <w:szCs w:val="32"/>
              </w:rPr>
              <w:t>有无连带债务人</w:t>
            </w:r>
          </w:p>
        </w:tc>
        <w:tc>
          <w:tcPr>
            <w:tcW w:w="543" w:type="pct"/>
            <w:vAlign w:val="center"/>
          </w:tcPr>
          <w:p w14:paraId="105ABB55" w14:textId="77777777" w:rsidR="00570EC8" w:rsidRDefault="00570EC8">
            <w:pPr>
              <w:jc w:val="center"/>
              <w:rPr>
                <w:sz w:val="24"/>
                <w:szCs w:val="32"/>
              </w:rPr>
            </w:pPr>
          </w:p>
        </w:tc>
        <w:tc>
          <w:tcPr>
            <w:tcW w:w="919" w:type="pct"/>
            <w:vAlign w:val="center"/>
          </w:tcPr>
          <w:p w14:paraId="03D175FD" w14:textId="77777777" w:rsidR="00570EC8" w:rsidRDefault="00A70D78">
            <w:pPr>
              <w:jc w:val="center"/>
              <w:rPr>
                <w:sz w:val="24"/>
                <w:szCs w:val="32"/>
              </w:rPr>
            </w:pPr>
            <w:r>
              <w:rPr>
                <w:rFonts w:hint="eastAsia"/>
                <w:sz w:val="24"/>
                <w:szCs w:val="32"/>
              </w:rPr>
              <w:t>连带债务人名称</w:t>
            </w:r>
          </w:p>
        </w:tc>
        <w:tc>
          <w:tcPr>
            <w:tcW w:w="2368" w:type="pct"/>
            <w:gridSpan w:val="3"/>
            <w:vAlign w:val="center"/>
          </w:tcPr>
          <w:p w14:paraId="15A810AD" w14:textId="77777777" w:rsidR="00570EC8" w:rsidRDefault="00570EC8">
            <w:pPr>
              <w:jc w:val="center"/>
              <w:rPr>
                <w:sz w:val="24"/>
                <w:szCs w:val="32"/>
              </w:rPr>
            </w:pPr>
          </w:p>
        </w:tc>
      </w:tr>
      <w:tr w:rsidR="00570EC8" w14:paraId="460DCAB6" w14:textId="77777777">
        <w:trPr>
          <w:trHeight w:val="680"/>
        </w:trPr>
        <w:tc>
          <w:tcPr>
            <w:tcW w:w="1171" w:type="pct"/>
            <w:vAlign w:val="center"/>
          </w:tcPr>
          <w:p w14:paraId="3BCACD9D" w14:textId="77777777" w:rsidR="00570EC8" w:rsidRDefault="00A70D78">
            <w:pPr>
              <w:jc w:val="center"/>
              <w:rPr>
                <w:sz w:val="24"/>
                <w:szCs w:val="32"/>
              </w:rPr>
            </w:pPr>
            <w:r>
              <w:rPr>
                <w:rFonts w:hint="eastAsia"/>
                <w:sz w:val="24"/>
                <w:szCs w:val="32"/>
              </w:rPr>
              <w:t>债权是否已到期</w:t>
            </w:r>
          </w:p>
          <w:p w14:paraId="6E3ED693" w14:textId="77777777" w:rsidR="00570EC8" w:rsidRDefault="00A70D78">
            <w:pPr>
              <w:jc w:val="center"/>
              <w:rPr>
                <w:sz w:val="24"/>
                <w:szCs w:val="32"/>
              </w:rPr>
            </w:pPr>
            <w:r>
              <w:rPr>
                <w:rFonts w:hint="eastAsia"/>
                <w:sz w:val="24"/>
                <w:szCs w:val="32"/>
              </w:rPr>
              <w:t>（有无到偿还期限）</w:t>
            </w:r>
          </w:p>
        </w:tc>
        <w:tc>
          <w:tcPr>
            <w:tcW w:w="3829" w:type="pct"/>
            <w:gridSpan w:val="5"/>
            <w:vAlign w:val="center"/>
          </w:tcPr>
          <w:p w14:paraId="7BBABDBC"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未到期</w:t>
            </w:r>
            <w:r>
              <w:rPr>
                <w:rFonts w:hint="eastAsia"/>
                <w:sz w:val="24"/>
                <w:szCs w:val="32"/>
              </w:rPr>
              <w:t xml:space="preserve">   </w:t>
            </w:r>
            <w:r>
              <w:rPr>
                <w:rFonts w:hint="eastAsia"/>
                <w:sz w:val="24"/>
                <w:szCs w:val="32"/>
              </w:rPr>
              <w:sym w:font="Wingdings" w:char="00A8"/>
            </w:r>
            <w:r>
              <w:rPr>
                <w:rFonts w:hint="eastAsia"/>
                <w:sz w:val="24"/>
                <w:szCs w:val="32"/>
              </w:rPr>
              <w:t>已到期</w:t>
            </w:r>
            <w:r>
              <w:rPr>
                <w:rFonts w:hint="eastAsia"/>
                <w:sz w:val="24"/>
                <w:szCs w:val="32"/>
              </w:rPr>
              <w:t xml:space="preserve">   </w:t>
            </w:r>
            <w:r>
              <w:rPr>
                <w:rFonts w:hint="eastAsia"/>
                <w:sz w:val="24"/>
                <w:szCs w:val="32"/>
              </w:rPr>
              <w:t>到期日：</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570EC8" w14:paraId="1B594745" w14:textId="77777777">
        <w:trPr>
          <w:trHeight w:val="680"/>
        </w:trPr>
        <w:tc>
          <w:tcPr>
            <w:tcW w:w="1171" w:type="pct"/>
            <w:vAlign w:val="center"/>
          </w:tcPr>
          <w:p w14:paraId="1A2673DF" w14:textId="77777777" w:rsidR="00570EC8" w:rsidRDefault="00A70D78">
            <w:pPr>
              <w:jc w:val="center"/>
              <w:rPr>
                <w:sz w:val="24"/>
                <w:szCs w:val="32"/>
              </w:rPr>
            </w:pPr>
            <w:r>
              <w:rPr>
                <w:rFonts w:hint="eastAsia"/>
                <w:sz w:val="24"/>
                <w:szCs w:val="32"/>
              </w:rPr>
              <w:t>债权是否已主张</w:t>
            </w:r>
          </w:p>
          <w:p w14:paraId="5037FDFD" w14:textId="77777777" w:rsidR="00570EC8" w:rsidRDefault="00A70D78">
            <w:pPr>
              <w:jc w:val="center"/>
              <w:rPr>
                <w:sz w:val="24"/>
                <w:szCs w:val="32"/>
              </w:rPr>
            </w:pPr>
            <w:r>
              <w:rPr>
                <w:rFonts w:hint="eastAsia"/>
                <w:sz w:val="24"/>
                <w:szCs w:val="32"/>
              </w:rPr>
              <w:t>（是否进行过催讨）</w:t>
            </w:r>
          </w:p>
        </w:tc>
        <w:tc>
          <w:tcPr>
            <w:tcW w:w="3829" w:type="pct"/>
            <w:gridSpan w:val="5"/>
            <w:vAlign w:val="center"/>
          </w:tcPr>
          <w:p w14:paraId="0F17B3CC"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未主张</w:t>
            </w:r>
            <w:r>
              <w:rPr>
                <w:rFonts w:hint="eastAsia"/>
                <w:sz w:val="24"/>
                <w:szCs w:val="32"/>
              </w:rPr>
              <w:t xml:space="preserve">   </w:t>
            </w:r>
            <w:r>
              <w:rPr>
                <w:rFonts w:hint="eastAsia"/>
                <w:sz w:val="24"/>
                <w:szCs w:val="32"/>
              </w:rPr>
              <w:sym w:font="Wingdings" w:char="00A8"/>
            </w:r>
            <w:r>
              <w:rPr>
                <w:rFonts w:hint="eastAsia"/>
                <w:sz w:val="24"/>
                <w:szCs w:val="32"/>
              </w:rPr>
              <w:t>已主张</w:t>
            </w:r>
            <w:r>
              <w:rPr>
                <w:rFonts w:hint="eastAsia"/>
                <w:sz w:val="24"/>
                <w:szCs w:val="32"/>
              </w:rPr>
              <w:t xml:space="preserve">   </w:t>
            </w:r>
            <w:r>
              <w:rPr>
                <w:rFonts w:hint="eastAsia"/>
                <w:sz w:val="24"/>
                <w:szCs w:val="32"/>
              </w:rPr>
              <w:t>最后一次主张日期：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570EC8" w14:paraId="6038AC22" w14:textId="77777777">
        <w:trPr>
          <w:trHeight w:val="397"/>
        </w:trPr>
        <w:tc>
          <w:tcPr>
            <w:tcW w:w="1171" w:type="pct"/>
            <w:vAlign w:val="center"/>
          </w:tcPr>
          <w:p w14:paraId="4B0FD159" w14:textId="77777777" w:rsidR="00570EC8" w:rsidRDefault="00A70D78">
            <w:pPr>
              <w:jc w:val="center"/>
              <w:rPr>
                <w:sz w:val="24"/>
                <w:szCs w:val="32"/>
              </w:rPr>
            </w:pPr>
            <w:r>
              <w:rPr>
                <w:rFonts w:hint="eastAsia"/>
                <w:sz w:val="24"/>
                <w:szCs w:val="32"/>
              </w:rPr>
              <w:t>是否涉及诉讼、仲裁</w:t>
            </w:r>
          </w:p>
        </w:tc>
        <w:tc>
          <w:tcPr>
            <w:tcW w:w="3829" w:type="pct"/>
            <w:gridSpan w:val="5"/>
            <w:vAlign w:val="center"/>
          </w:tcPr>
          <w:p w14:paraId="38DF0E69"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未涉及</w:t>
            </w:r>
            <w:r>
              <w:rPr>
                <w:rFonts w:hint="eastAsia"/>
                <w:sz w:val="24"/>
                <w:szCs w:val="32"/>
              </w:rPr>
              <w:t xml:space="preserve">   </w:t>
            </w:r>
            <w:r>
              <w:rPr>
                <w:rFonts w:hint="eastAsia"/>
                <w:sz w:val="24"/>
                <w:szCs w:val="32"/>
              </w:rPr>
              <w:sym w:font="Wingdings" w:char="00A8"/>
            </w:r>
            <w:r>
              <w:rPr>
                <w:rFonts w:hint="eastAsia"/>
                <w:sz w:val="24"/>
                <w:szCs w:val="32"/>
              </w:rPr>
              <w:t>正在审理</w:t>
            </w:r>
            <w:r>
              <w:rPr>
                <w:rFonts w:hint="eastAsia"/>
                <w:sz w:val="24"/>
                <w:szCs w:val="32"/>
              </w:rPr>
              <w:t xml:space="preserve">  </w:t>
            </w:r>
            <w:r>
              <w:rPr>
                <w:rFonts w:hint="eastAsia"/>
                <w:sz w:val="24"/>
                <w:szCs w:val="32"/>
              </w:rPr>
              <w:sym w:font="Wingdings" w:char="00A8"/>
            </w:r>
            <w:r>
              <w:rPr>
                <w:rFonts w:hint="eastAsia"/>
                <w:sz w:val="24"/>
                <w:szCs w:val="32"/>
              </w:rPr>
              <w:t>裁判生效（含调解）</w:t>
            </w:r>
          </w:p>
        </w:tc>
      </w:tr>
      <w:tr w:rsidR="00570EC8" w14:paraId="407A645E" w14:textId="77777777">
        <w:tc>
          <w:tcPr>
            <w:tcW w:w="1171" w:type="pct"/>
            <w:vAlign w:val="center"/>
          </w:tcPr>
          <w:p w14:paraId="793073F5" w14:textId="77777777" w:rsidR="00570EC8" w:rsidRDefault="00A70D78">
            <w:pPr>
              <w:jc w:val="center"/>
              <w:rPr>
                <w:sz w:val="24"/>
                <w:szCs w:val="32"/>
              </w:rPr>
            </w:pPr>
            <w:r>
              <w:rPr>
                <w:rFonts w:hint="eastAsia"/>
                <w:sz w:val="24"/>
                <w:szCs w:val="32"/>
              </w:rPr>
              <w:t>债权形成基本事实、债权清偿情况（如空格不足可另附页）</w:t>
            </w:r>
          </w:p>
        </w:tc>
        <w:tc>
          <w:tcPr>
            <w:tcW w:w="3829" w:type="pct"/>
            <w:gridSpan w:val="5"/>
          </w:tcPr>
          <w:p w14:paraId="52DD7584" w14:textId="77777777" w:rsidR="00570EC8" w:rsidRDefault="00A70D78">
            <w:pPr>
              <w:rPr>
                <w:sz w:val="24"/>
                <w:szCs w:val="32"/>
                <w:u w:val="single"/>
              </w:rPr>
            </w:pPr>
            <w:r>
              <w:rPr>
                <w:rFonts w:hint="eastAsia"/>
                <w:sz w:val="24"/>
                <w:szCs w:val="32"/>
              </w:rPr>
              <w:t>债权形成时间：</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14F21801" w14:textId="77777777" w:rsidR="00570EC8" w:rsidRDefault="00A70D78">
            <w:pPr>
              <w:rPr>
                <w:sz w:val="24"/>
                <w:szCs w:val="32"/>
              </w:rPr>
            </w:pPr>
            <w:r>
              <w:rPr>
                <w:rFonts w:hint="eastAsia"/>
                <w:sz w:val="24"/>
                <w:szCs w:val="32"/>
              </w:rPr>
              <w:t>有无进入法院强制执行程序</w:t>
            </w:r>
            <w:r>
              <w:rPr>
                <w:rFonts w:hint="eastAsia"/>
                <w:sz w:val="24"/>
                <w:szCs w:val="32"/>
              </w:rPr>
              <w:t xml:space="preserve">  </w:t>
            </w:r>
            <w:r>
              <w:rPr>
                <w:rFonts w:hint="eastAsia"/>
                <w:sz w:val="24"/>
                <w:szCs w:val="32"/>
              </w:rPr>
              <w:sym w:font="Wingdings" w:char="00A8"/>
            </w:r>
            <w:r>
              <w:rPr>
                <w:rFonts w:hint="eastAsia"/>
                <w:sz w:val="24"/>
                <w:szCs w:val="32"/>
              </w:rPr>
              <w:t>有</w:t>
            </w:r>
            <w:r>
              <w:rPr>
                <w:rFonts w:hint="eastAsia"/>
                <w:sz w:val="24"/>
                <w:szCs w:val="32"/>
              </w:rPr>
              <w:t xml:space="preserve">  </w:t>
            </w:r>
            <w:r>
              <w:rPr>
                <w:rFonts w:hint="eastAsia"/>
                <w:sz w:val="24"/>
                <w:szCs w:val="32"/>
              </w:rPr>
              <w:sym w:font="Wingdings" w:char="00A8"/>
            </w:r>
            <w:r>
              <w:rPr>
                <w:rFonts w:hint="eastAsia"/>
                <w:sz w:val="24"/>
                <w:szCs w:val="32"/>
              </w:rPr>
              <w:t>无</w:t>
            </w:r>
            <w:r>
              <w:rPr>
                <w:rFonts w:hint="eastAsia"/>
                <w:sz w:val="24"/>
                <w:szCs w:val="32"/>
              </w:rPr>
              <w:t xml:space="preserve"> </w:t>
            </w:r>
            <w:r>
              <w:rPr>
                <w:rFonts w:hint="eastAsia"/>
                <w:sz w:val="24"/>
                <w:szCs w:val="32"/>
              </w:rPr>
              <w:t>（如有，请一并提供相关文件）</w:t>
            </w:r>
          </w:p>
          <w:p w14:paraId="268FAA0B" w14:textId="77777777" w:rsidR="00570EC8" w:rsidRDefault="00A70D78">
            <w:pPr>
              <w:rPr>
                <w:sz w:val="24"/>
                <w:szCs w:val="32"/>
                <w:u w:val="single"/>
              </w:rPr>
            </w:pPr>
            <w:r>
              <w:rPr>
                <w:rFonts w:hint="eastAsia"/>
                <w:sz w:val="24"/>
                <w:szCs w:val="32"/>
              </w:rPr>
              <w:t>已执行金额：</w:t>
            </w:r>
            <w:r>
              <w:rPr>
                <w:rFonts w:hint="eastAsia"/>
                <w:sz w:val="24"/>
                <w:szCs w:val="32"/>
                <w:u w:val="single"/>
              </w:rPr>
              <w:t xml:space="preserve">            </w:t>
            </w:r>
            <w:r>
              <w:rPr>
                <w:rFonts w:hint="eastAsia"/>
                <w:sz w:val="24"/>
                <w:szCs w:val="32"/>
                <w:u w:val="single"/>
              </w:rPr>
              <w:t>元</w:t>
            </w:r>
            <w:r>
              <w:rPr>
                <w:rFonts w:hint="eastAsia"/>
                <w:sz w:val="24"/>
                <w:szCs w:val="32"/>
              </w:rPr>
              <w:t xml:space="preserve">       </w:t>
            </w:r>
            <w:r>
              <w:rPr>
                <w:rFonts w:hint="eastAsia"/>
                <w:sz w:val="24"/>
                <w:szCs w:val="32"/>
              </w:rPr>
              <w:t>执行日期：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707B2D01" w14:textId="77777777" w:rsidR="00570EC8" w:rsidRDefault="00570EC8">
            <w:pPr>
              <w:rPr>
                <w:sz w:val="24"/>
                <w:szCs w:val="32"/>
                <w:u w:val="single"/>
              </w:rPr>
            </w:pPr>
          </w:p>
        </w:tc>
      </w:tr>
      <w:tr w:rsidR="00570EC8" w14:paraId="60FFAB34" w14:textId="77777777">
        <w:tc>
          <w:tcPr>
            <w:tcW w:w="1171" w:type="pct"/>
            <w:vAlign w:val="center"/>
          </w:tcPr>
          <w:p w14:paraId="32693E4B" w14:textId="77777777" w:rsidR="00570EC8" w:rsidRDefault="00A70D78">
            <w:pPr>
              <w:jc w:val="center"/>
              <w:rPr>
                <w:sz w:val="24"/>
                <w:szCs w:val="32"/>
              </w:rPr>
            </w:pPr>
            <w:r>
              <w:rPr>
                <w:rFonts w:hint="eastAsia"/>
                <w:sz w:val="24"/>
                <w:szCs w:val="32"/>
              </w:rPr>
              <w:t>利息、违约金、滞纳金、其他金额</w:t>
            </w:r>
          </w:p>
          <w:p w14:paraId="0A879C6A" w14:textId="77777777" w:rsidR="00570EC8" w:rsidRDefault="00A70D78">
            <w:pPr>
              <w:jc w:val="center"/>
              <w:rPr>
                <w:sz w:val="24"/>
                <w:szCs w:val="32"/>
              </w:rPr>
            </w:pPr>
            <w:r>
              <w:rPr>
                <w:rFonts w:hint="eastAsia"/>
                <w:sz w:val="24"/>
                <w:szCs w:val="32"/>
              </w:rPr>
              <w:t>计算明细</w:t>
            </w:r>
          </w:p>
        </w:tc>
        <w:tc>
          <w:tcPr>
            <w:tcW w:w="3829" w:type="pct"/>
            <w:gridSpan w:val="5"/>
          </w:tcPr>
          <w:p w14:paraId="0F8847D5" w14:textId="77777777" w:rsidR="00570EC8" w:rsidRDefault="00570EC8">
            <w:pPr>
              <w:rPr>
                <w:sz w:val="24"/>
                <w:szCs w:val="32"/>
              </w:rPr>
            </w:pPr>
          </w:p>
          <w:p w14:paraId="7A386821" w14:textId="77777777" w:rsidR="00570EC8" w:rsidRDefault="00570EC8">
            <w:pPr>
              <w:rPr>
                <w:sz w:val="24"/>
                <w:szCs w:val="32"/>
              </w:rPr>
            </w:pPr>
          </w:p>
        </w:tc>
      </w:tr>
    </w:tbl>
    <w:p w14:paraId="4B57D56A" w14:textId="77777777" w:rsidR="00570EC8" w:rsidRDefault="00A70D78">
      <w:pPr>
        <w:jc w:val="center"/>
        <w:rPr>
          <w:sz w:val="24"/>
          <w:szCs w:val="32"/>
        </w:rPr>
      </w:pPr>
      <w:r>
        <w:rPr>
          <w:rFonts w:hint="eastAsia"/>
          <w:b/>
          <w:bCs/>
          <w:sz w:val="24"/>
          <w:szCs w:val="32"/>
        </w:rPr>
        <w:t>注：涉及同一债权人有多笔债权，请分笔填写本表，并另外附上债权总额计算清单。</w:t>
      </w:r>
    </w:p>
    <w:p w14:paraId="03A31017" w14:textId="77777777" w:rsidR="00570EC8" w:rsidRDefault="00A70D78">
      <w:pPr>
        <w:jc w:val="center"/>
        <w:rPr>
          <w:b/>
          <w:bCs/>
          <w:sz w:val="24"/>
          <w:szCs w:val="32"/>
        </w:rPr>
      </w:pPr>
      <w:r>
        <w:rPr>
          <w:rFonts w:hint="eastAsia"/>
          <w:sz w:val="24"/>
          <w:szCs w:val="32"/>
        </w:rPr>
        <w:t xml:space="preserve">                                               </w:t>
      </w:r>
      <w:r>
        <w:rPr>
          <w:rFonts w:hint="eastAsia"/>
          <w:b/>
          <w:bCs/>
          <w:sz w:val="24"/>
          <w:szCs w:val="32"/>
        </w:rPr>
        <w:t>提交人（签字</w:t>
      </w:r>
      <w:r>
        <w:rPr>
          <w:rFonts w:hint="eastAsia"/>
          <w:b/>
          <w:bCs/>
          <w:sz w:val="24"/>
          <w:szCs w:val="32"/>
        </w:rPr>
        <w:t>/</w:t>
      </w:r>
      <w:r>
        <w:rPr>
          <w:rFonts w:hint="eastAsia"/>
          <w:b/>
          <w:bCs/>
          <w:sz w:val="24"/>
          <w:szCs w:val="32"/>
        </w:rPr>
        <w:t>盖章）：</w:t>
      </w:r>
    </w:p>
    <w:p w14:paraId="21ACE7E6" w14:textId="77777777" w:rsidR="00570EC8" w:rsidRDefault="00A70D78">
      <w:pPr>
        <w:jc w:val="right"/>
        <w:rPr>
          <w:b/>
          <w:bCs/>
        </w:rPr>
      </w:pPr>
      <w:r>
        <w:rPr>
          <w:rFonts w:hint="eastAsia"/>
          <w:b/>
          <w:bCs/>
          <w:sz w:val="24"/>
          <w:szCs w:val="32"/>
        </w:rPr>
        <w:t xml:space="preserve">            </w:t>
      </w:r>
      <w:r>
        <w:rPr>
          <w:rFonts w:hint="eastAsia"/>
          <w:b/>
          <w:bCs/>
          <w:sz w:val="24"/>
          <w:szCs w:val="32"/>
        </w:rPr>
        <w:t>年</w:t>
      </w:r>
      <w:r>
        <w:rPr>
          <w:rFonts w:hint="eastAsia"/>
          <w:b/>
          <w:bCs/>
          <w:sz w:val="24"/>
          <w:szCs w:val="32"/>
        </w:rPr>
        <w:t xml:space="preserve">   </w:t>
      </w:r>
      <w:r>
        <w:rPr>
          <w:rFonts w:hint="eastAsia"/>
          <w:b/>
          <w:bCs/>
          <w:sz w:val="24"/>
          <w:szCs w:val="32"/>
        </w:rPr>
        <w:t>月</w:t>
      </w:r>
      <w:r>
        <w:rPr>
          <w:rFonts w:hint="eastAsia"/>
          <w:b/>
          <w:bCs/>
          <w:sz w:val="24"/>
          <w:szCs w:val="32"/>
        </w:rPr>
        <w:t xml:space="preserve">   </w:t>
      </w:r>
      <w:r>
        <w:rPr>
          <w:rFonts w:hint="eastAsia"/>
          <w:b/>
          <w:bCs/>
          <w:sz w:val="24"/>
          <w:szCs w:val="32"/>
        </w:rPr>
        <w:t>日</w:t>
      </w:r>
    </w:p>
    <w:p w14:paraId="0149161C" w14:textId="77777777" w:rsidR="00570EC8" w:rsidRDefault="00A70D78">
      <w:pPr>
        <w:spacing w:before="156" w:after="156"/>
        <w:rPr>
          <w:rFonts w:ascii="黑体" w:eastAsia="黑体" w:hAnsi="黑体" w:cs="黑体"/>
        </w:rPr>
      </w:pPr>
      <w:r>
        <w:rPr>
          <w:rFonts w:ascii="黑体" w:eastAsia="黑体" w:hAnsi="黑体" w:cs="黑体" w:hint="eastAsia"/>
        </w:rPr>
        <w:lastRenderedPageBreak/>
        <w:t>附页：</w:t>
      </w:r>
    </w:p>
    <w:p w14:paraId="6BE1E272" w14:textId="1C648902" w:rsidR="00570EC8" w:rsidRDefault="0018158D">
      <w:pPr>
        <w:spacing w:line="460" w:lineRule="exact"/>
        <w:jc w:val="center"/>
        <w:rPr>
          <w:rFonts w:ascii="黑体" w:eastAsia="黑体" w:hAnsi="黑体"/>
          <w:b/>
          <w:bCs/>
          <w:sz w:val="36"/>
          <w:szCs w:val="36"/>
        </w:rPr>
      </w:pPr>
      <w:r>
        <w:rPr>
          <w:rFonts w:ascii="黑体" w:eastAsia="黑体" w:hAnsi="黑体" w:hint="eastAsia"/>
          <w:b/>
          <w:bCs/>
          <w:sz w:val="36"/>
          <w:szCs w:val="36"/>
        </w:rPr>
        <w:t>建德市三都小平前叉厂</w:t>
      </w:r>
      <w:r w:rsidR="00A70D78">
        <w:rPr>
          <w:rFonts w:ascii="黑体" w:eastAsia="黑体" w:hAnsi="黑体"/>
          <w:b/>
          <w:bCs/>
          <w:sz w:val="36"/>
          <w:szCs w:val="36"/>
        </w:rPr>
        <w:t>破产清算案</w:t>
      </w:r>
    </w:p>
    <w:p w14:paraId="53B92B0C" w14:textId="77777777" w:rsidR="00570EC8" w:rsidRDefault="00A70D78">
      <w:pPr>
        <w:spacing w:line="460" w:lineRule="exact"/>
        <w:jc w:val="center"/>
        <w:rPr>
          <w:rFonts w:ascii="黑体" w:eastAsia="黑体" w:hAnsi="黑体"/>
          <w:b/>
          <w:bCs/>
          <w:sz w:val="36"/>
          <w:szCs w:val="36"/>
        </w:rPr>
      </w:pPr>
      <w:r>
        <w:rPr>
          <w:rFonts w:ascii="黑体" w:eastAsia="黑体" w:hAnsi="黑体"/>
          <w:b/>
          <w:bCs/>
          <w:sz w:val="36"/>
          <w:szCs w:val="36"/>
        </w:rPr>
        <w:t>债</w:t>
      </w:r>
      <w:r>
        <w:rPr>
          <w:rFonts w:ascii="黑体" w:eastAsia="黑体" w:hAnsi="黑体" w:hint="eastAsia"/>
          <w:b/>
          <w:bCs/>
          <w:sz w:val="36"/>
          <w:szCs w:val="36"/>
        </w:rPr>
        <w:t xml:space="preserve"> </w:t>
      </w:r>
      <w:r>
        <w:rPr>
          <w:rFonts w:ascii="黑体" w:eastAsia="黑体" w:hAnsi="黑体"/>
          <w:b/>
          <w:bCs/>
          <w:sz w:val="36"/>
          <w:szCs w:val="36"/>
        </w:rPr>
        <w:t>权</w:t>
      </w:r>
      <w:r>
        <w:rPr>
          <w:rFonts w:ascii="黑体" w:eastAsia="黑体" w:hAnsi="黑体" w:hint="eastAsia"/>
          <w:b/>
          <w:bCs/>
          <w:sz w:val="36"/>
          <w:szCs w:val="36"/>
        </w:rPr>
        <w:t xml:space="preserve"> </w:t>
      </w:r>
      <w:r>
        <w:rPr>
          <w:rFonts w:ascii="黑体" w:eastAsia="黑体" w:hAnsi="黑体"/>
          <w:b/>
          <w:bCs/>
          <w:sz w:val="36"/>
          <w:szCs w:val="36"/>
        </w:rPr>
        <w:t>计</w:t>
      </w:r>
      <w:r>
        <w:rPr>
          <w:rFonts w:ascii="黑体" w:eastAsia="黑体" w:hAnsi="黑体" w:hint="eastAsia"/>
          <w:b/>
          <w:bCs/>
          <w:sz w:val="36"/>
          <w:szCs w:val="36"/>
        </w:rPr>
        <w:t xml:space="preserve"> </w:t>
      </w:r>
      <w:r>
        <w:rPr>
          <w:rFonts w:ascii="黑体" w:eastAsia="黑体" w:hAnsi="黑体"/>
          <w:b/>
          <w:bCs/>
          <w:sz w:val="36"/>
          <w:szCs w:val="36"/>
        </w:rPr>
        <w:t>算</w:t>
      </w:r>
      <w:r>
        <w:rPr>
          <w:rFonts w:ascii="黑体" w:eastAsia="黑体" w:hAnsi="黑体" w:hint="eastAsia"/>
          <w:b/>
          <w:bCs/>
          <w:sz w:val="36"/>
          <w:szCs w:val="36"/>
        </w:rPr>
        <w:t xml:space="preserve"> </w:t>
      </w:r>
      <w:r>
        <w:rPr>
          <w:rFonts w:ascii="黑体" w:eastAsia="黑体" w:hAnsi="黑体"/>
          <w:b/>
          <w:bCs/>
          <w:sz w:val="36"/>
          <w:szCs w:val="36"/>
        </w:rPr>
        <w:t>清</w:t>
      </w:r>
      <w:r>
        <w:rPr>
          <w:rFonts w:ascii="黑体" w:eastAsia="黑体" w:hAnsi="黑体" w:hint="eastAsia"/>
          <w:b/>
          <w:bCs/>
          <w:sz w:val="36"/>
          <w:szCs w:val="36"/>
        </w:rPr>
        <w:t xml:space="preserve"> </w:t>
      </w:r>
      <w:r>
        <w:rPr>
          <w:rFonts w:ascii="黑体" w:eastAsia="黑体" w:hAnsi="黑体"/>
          <w:b/>
          <w:bCs/>
          <w:sz w:val="36"/>
          <w:szCs w:val="36"/>
        </w:rPr>
        <w:t>单</w:t>
      </w:r>
    </w:p>
    <w:p w14:paraId="01B54581" w14:textId="77777777" w:rsidR="00570EC8" w:rsidRDefault="00570EC8">
      <w:pPr>
        <w:spacing w:line="440" w:lineRule="exact"/>
        <w:jc w:val="center"/>
        <w:rPr>
          <w:rFonts w:ascii="黑体" w:eastAsia="黑体" w:hAnsi="黑体"/>
          <w:b/>
          <w:bCs/>
          <w:sz w:val="30"/>
          <w:szCs w:val="30"/>
        </w:rPr>
      </w:pPr>
    </w:p>
    <w:p w14:paraId="223806AF" w14:textId="77777777" w:rsidR="00570EC8" w:rsidRDefault="00A70D78">
      <w:pPr>
        <w:spacing w:before="156" w:after="156"/>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61312" behindDoc="0" locked="0" layoutInCell="1" allowOverlap="1" wp14:anchorId="4FBD394C" wp14:editId="294BF96B">
                <wp:simplePos x="0" y="0"/>
                <wp:positionH relativeFrom="column">
                  <wp:align>center</wp:align>
                </wp:positionH>
                <wp:positionV relativeFrom="paragraph">
                  <wp:posOffset>0</wp:posOffset>
                </wp:positionV>
                <wp:extent cx="5521960" cy="5789930"/>
                <wp:effectExtent l="4445" t="4445" r="17145" b="158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5789930"/>
                        </a:xfrm>
                        <a:prstGeom prst="rect">
                          <a:avLst/>
                        </a:prstGeom>
                        <a:solidFill>
                          <a:srgbClr val="FFFFFF"/>
                        </a:solidFill>
                        <a:ln w="9525">
                          <a:solidFill>
                            <a:srgbClr val="000000"/>
                          </a:solidFill>
                          <a:miter lim="800000"/>
                        </a:ln>
                      </wps:spPr>
                      <wps:txbx>
                        <w:txbxContent>
                          <w:p w14:paraId="788F79E1" w14:textId="77777777" w:rsidR="00570EC8" w:rsidRDefault="00570EC8">
                            <w:pPr>
                              <w:jc w:val="center"/>
                            </w:pPr>
                          </w:p>
                        </w:txbxContent>
                      </wps:txbx>
                      <wps:bodyPr rot="0" vert="horz" wrap="square" lIns="91440" tIns="45720" rIns="91440" bIns="45720" anchor="t" anchorCtr="0" upright="1">
                        <a:noAutofit/>
                      </wps:bodyPr>
                    </wps:wsp>
                  </a:graphicData>
                </a:graphic>
              </wp:anchor>
            </w:drawing>
          </mc:Choice>
          <mc:Fallback>
            <w:pict>
              <v:shapetype w14:anchorId="4FBD394C" id="_x0000_t202" coordsize="21600,21600" o:spt="202" path="m,l,21600r21600,l21600,xe">
                <v:stroke joinstyle="miter"/>
                <v:path gradientshapeok="t" o:connecttype="rect"/>
              </v:shapetype>
              <v:shape id="文本框 9" o:spid="_x0000_s1026" type="#_x0000_t202" style="position:absolute;left:0;text-align:left;margin-left:0;margin-top:0;width:434.8pt;height:455.9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I3KwIAADoEAAAOAAAAZHJzL2Uyb0RvYy54bWysU82O0zAQviPxDpbvNG1pd5uo6Wrpqghp&#10;+ZEWHsBxnMTC9hjbbVIegH0DTly481x9DiZOt1QLXBA+WB7P+PPM980srzqtyE44L8HkdDIaUyIM&#10;h1KaOqcf3m+eLSjxgZmSKTAip3vh6dXq6ZNlazMxhQZUKRxBEOOz1ua0CcFmSeJ5IzTzI7DCoLMC&#10;p1lA09VJ6ViL6Fol0/H4ImnBldYBF97j7c3gpKuIX1WCh7dV5UUgKqeYW4i7i3vR78lqybLaMdtI&#10;fkyD/UMWmkmDn56gblhgZOvkb1BacgceqjDioBOoKslFrAGrmYwfVXPXMCtiLUiOtyea/P+D5W92&#10;7xyRZU5TSgzTKNHh6/3h24/D9y8k7elprc8w6s5iXOheQIcyx1K9vQX+0RMD64aZWlw7B20jWInp&#10;TfqXydnTAcf3IEX7Gkr8h20DRKCucrrnDtkgiI4y7U/SiC4Qjpfz+XSSXqCLo29+uUjT51G8hGUP&#10;z63z4aUATfpDTh1qH+HZ7taHPh2WPYT0v3lQstxIpaLh6mKtHNkx7JNNXLGCR2HKkBaZmk/nAwN/&#10;hRjH9ScILQM2vJI6p4vzIGWOhPUcDWyFruiOAhRQ7pE6B0MD48DhoQH3mZIWmzen/tOWOUGJemWQ&#10;/nQym/XdHo3Z/HKKhjv3FOceZjhC5TRQMhzXYZiQrXWybvCnQXAD1yhZJSOZvbZDVse8sUEjx8dh&#10;6ifg3I5Rv0Z+9RMAAP//AwBQSwMEFAAGAAgAAAAhAO0sElrdAAAABQEAAA8AAABkcnMvZG93bnJl&#10;di54bWxMj8FOwzAQRO9I/QdrK3FBrRNAaRLiVAgJBLfSIri68TaJsNfBdtPw9xgu9LLSaEYzb6v1&#10;ZDQb0fnekoB0mQBDaqzqqRXwtntc5MB8kKSktoQCvtHDup5dVLJU9kSvOG5Dy2IJ+VIK6EIYSs59&#10;06GRfmkHpOgdrDMyROlarpw8xXKj+XWSZNzInuJCJwd86LD53B6NgPz2efzwLzeb9yY76CJcrcan&#10;LyfE5Xy6vwMWcAr/YfjFj+hQR6a9PZLyTAuIj4S/G708KzJgewFFmubA64qf09c/AAAA//8DAFBL&#10;AQItABQABgAIAAAAIQC2gziS/gAAAOEBAAATAAAAAAAAAAAAAAAAAAAAAABbQ29udGVudF9UeXBl&#10;c10ueG1sUEsBAi0AFAAGAAgAAAAhADj9If/WAAAAlAEAAAsAAAAAAAAAAAAAAAAALwEAAF9yZWxz&#10;Ly5yZWxzUEsBAi0AFAAGAAgAAAAhAIMDojcrAgAAOgQAAA4AAAAAAAAAAAAAAAAALgIAAGRycy9l&#10;Mm9Eb2MueG1sUEsBAi0AFAAGAAgAAAAhAO0sElrdAAAABQEAAA8AAAAAAAAAAAAAAAAAhQQAAGRy&#10;cy9kb3ducmV2LnhtbFBLBQYAAAAABAAEAPMAAACPBQAAAAA=&#10;">
                <v:textbox>
                  <w:txbxContent>
                    <w:p w14:paraId="788F79E1" w14:textId="77777777" w:rsidR="00570EC8" w:rsidRDefault="00570EC8">
                      <w:pPr>
                        <w:jc w:val="center"/>
                      </w:pPr>
                    </w:p>
                  </w:txbxContent>
                </v:textbox>
              </v:shape>
            </w:pict>
          </mc:Fallback>
        </mc:AlternateContent>
      </w:r>
    </w:p>
    <w:p w14:paraId="5A65307B" w14:textId="77777777" w:rsidR="00570EC8" w:rsidRDefault="00570EC8">
      <w:pPr>
        <w:spacing w:before="156" w:after="156"/>
        <w:rPr>
          <w:rFonts w:ascii="黑体" w:eastAsia="黑体" w:hAnsi="黑体" w:cs="黑体"/>
        </w:rPr>
      </w:pPr>
    </w:p>
    <w:p w14:paraId="7701C568" w14:textId="77777777" w:rsidR="00570EC8" w:rsidRDefault="00570EC8">
      <w:pPr>
        <w:spacing w:before="156" w:after="156"/>
        <w:rPr>
          <w:rFonts w:ascii="黑体" w:eastAsia="黑体" w:hAnsi="黑体" w:cs="黑体"/>
        </w:rPr>
      </w:pPr>
    </w:p>
    <w:p w14:paraId="19FF281C" w14:textId="77777777" w:rsidR="00570EC8" w:rsidRDefault="00570EC8">
      <w:pPr>
        <w:spacing w:before="156" w:after="156"/>
        <w:rPr>
          <w:rFonts w:ascii="黑体" w:eastAsia="黑体" w:hAnsi="黑体" w:cs="黑体"/>
        </w:rPr>
      </w:pPr>
    </w:p>
    <w:p w14:paraId="6CB2816D" w14:textId="77777777" w:rsidR="00570EC8" w:rsidRDefault="00570EC8">
      <w:pPr>
        <w:spacing w:before="156" w:after="156"/>
        <w:rPr>
          <w:rFonts w:ascii="黑体" w:eastAsia="黑体" w:hAnsi="黑体" w:cs="黑体"/>
        </w:rPr>
      </w:pPr>
    </w:p>
    <w:p w14:paraId="171C28D6" w14:textId="77777777" w:rsidR="00570EC8" w:rsidRDefault="00570EC8">
      <w:pPr>
        <w:spacing w:before="156" w:after="156"/>
        <w:rPr>
          <w:rFonts w:ascii="黑体" w:eastAsia="黑体" w:hAnsi="黑体" w:cs="黑体"/>
        </w:rPr>
      </w:pPr>
    </w:p>
    <w:p w14:paraId="2E57657F" w14:textId="77777777" w:rsidR="00570EC8" w:rsidRDefault="00570EC8">
      <w:pPr>
        <w:spacing w:before="156" w:after="156"/>
        <w:rPr>
          <w:rFonts w:ascii="黑体" w:eastAsia="黑体" w:hAnsi="黑体" w:cs="黑体"/>
        </w:rPr>
      </w:pPr>
    </w:p>
    <w:p w14:paraId="69DD851D" w14:textId="77777777" w:rsidR="00570EC8" w:rsidRDefault="00570EC8">
      <w:pPr>
        <w:spacing w:before="156" w:after="156"/>
        <w:rPr>
          <w:rFonts w:ascii="黑体" w:eastAsia="黑体" w:hAnsi="黑体" w:cs="黑体"/>
        </w:rPr>
      </w:pPr>
    </w:p>
    <w:p w14:paraId="72488A6A" w14:textId="77777777" w:rsidR="00570EC8" w:rsidRDefault="00570EC8">
      <w:pPr>
        <w:spacing w:before="156" w:after="156"/>
        <w:rPr>
          <w:rFonts w:ascii="黑体" w:eastAsia="黑体" w:hAnsi="黑体" w:cs="黑体"/>
        </w:rPr>
      </w:pPr>
    </w:p>
    <w:p w14:paraId="63F2FF63" w14:textId="77777777" w:rsidR="00570EC8" w:rsidRDefault="00570EC8">
      <w:pPr>
        <w:spacing w:before="156" w:after="156"/>
        <w:rPr>
          <w:rFonts w:ascii="黑体" w:eastAsia="黑体" w:hAnsi="黑体" w:cs="黑体"/>
        </w:rPr>
      </w:pPr>
    </w:p>
    <w:p w14:paraId="7C3C74F8" w14:textId="77777777" w:rsidR="00570EC8" w:rsidRDefault="00570EC8">
      <w:pPr>
        <w:spacing w:before="156" w:after="156"/>
        <w:rPr>
          <w:rFonts w:ascii="黑体" w:eastAsia="黑体" w:hAnsi="黑体" w:cs="黑体"/>
        </w:rPr>
      </w:pPr>
    </w:p>
    <w:p w14:paraId="36603F89" w14:textId="77777777" w:rsidR="00570EC8" w:rsidRDefault="00570EC8">
      <w:pPr>
        <w:spacing w:before="156" w:after="156"/>
        <w:rPr>
          <w:rFonts w:ascii="黑体" w:eastAsia="黑体" w:hAnsi="黑体" w:cs="黑体"/>
        </w:rPr>
      </w:pPr>
    </w:p>
    <w:p w14:paraId="257244E9" w14:textId="77777777" w:rsidR="00570EC8" w:rsidRDefault="00570EC8">
      <w:pPr>
        <w:spacing w:before="156" w:after="156"/>
        <w:rPr>
          <w:rFonts w:ascii="黑体" w:eastAsia="黑体" w:hAnsi="黑体" w:cs="黑体"/>
        </w:rPr>
      </w:pPr>
    </w:p>
    <w:p w14:paraId="2BCA65D4" w14:textId="77777777" w:rsidR="00570EC8" w:rsidRDefault="00570EC8">
      <w:pPr>
        <w:spacing w:before="156" w:after="156"/>
        <w:rPr>
          <w:rFonts w:ascii="黑体" w:eastAsia="黑体" w:hAnsi="黑体" w:cs="黑体"/>
        </w:rPr>
      </w:pPr>
    </w:p>
    <w:p w14:paraId="0EB13EED" w14:textId="77777777" w:rsidR="00570EC8" w:rsidRDefault="00570EC8">
      <w:pPr>
        <w:spacing w:before="156" w:after="156"/>
        <w:rPr>
          <w:rFonts w:ascii="黑体" w:eastAsia="黑体" w:hAnsi="黑体" w:cs="黑体"/>
        </w:rPr>
      </w:pPr>
    </w:p>
    <w:p w14:paraId="40C7B375" w14:textId="77777777" w:rsidR="00570EC8" w:rsidRDefault="00570EC8">
      <w:pPr>
        <w:spacing w:before="156" w:after="156"/>
        <w:rPr>
          <w:rFonts w:ascii="黑体" w:eastAsia="黑体" w:hAnsi="黑体" w:cs="黑体"/>
        </w:rPr>
      </w:pPr>
    </w:p>
    <w:p w14:paraId="483C7388" w14:textId="77777777" w:rsidR="00570EC8" w:rsidRDefault="00570EC8">
      <w:pPr>
        <w:spacing w:before="156" w:after="156"/>
        <w:rPr>
          <w:rFonts w:ascii="黑体" w:eastAsia="黑体" w:hAnsi="黑体" w:cs="黑体"/>
        </w:rPr>
      </w:pPr>
    </w:p>
    <w:p w14:paraId="5229150D" w14:textId="77777777" w:rsidR="00570EC8" w:rsidRDefault="00570EC8">
      <w:pPr>
        <w:spacing w:before="156" w:after="156"/>
        <w:rPr>
          <w:rFonts w:ascii="黑体" w:eastAsia="黑体" w:hAnsi="黑体" w:cs="黑体"/>
        </w:rPr>
      </w:pPr>
    </w:p>
    <w:p w14:paraId="0D197C1A" w14:textId="77777777" w:rsidR="00570EC8" w:rsidRDefault="00570EC8">
      <w:pPr>
        <w:spacing w:before="156" w:after="156"/>
        <w:rPr>
          <w:rFonts w:ascii="黑体" w:eastAsia="黑体" w:hAnsi="黑体" w:cs="黑体"/>
        </w:rPr>
      </w:pPr>
    </w:p>
    <w:p w14:paraId="25BAA5E6" w14:textId="77777777" w:rsidR="00570EC8" w:rsidRDefault="00570EC8">
      <w:pPr>
        <w:spacing w:before="156" w:after="156"/>
        <w:rPr>
          <w:rFonts w:ascii="黑体" w:eastAsia="黑体" w:hAnsi="黑体" w:cs="黑体"/>
        </w:rPr>
      </w:pPr>
    </w:p>
    <w:p w14:paraId="047B21BB" w14:textId="77777777" w:rsidR="00570EC8" w:rsidRDefault="00A70D78">
      <w:pPr>
        <w:spacing w:before="156" w:after="156" w:line="276" w:lineRule="auto"/>
        <w:rPr>
          <w:rFonts w:asciiTheme="minorEastAsia" w:hAnsiTheme="minorEastAsia" w:cstheme="minorEastAsia"/>
          <w:snapToGrid w:val="0"/>
        </w:rPr>
      </w:pPr>
      <w:r>
        <w:rPr>
          <w:rFonts w:asciiTheme="minorEastAsia" w:hAnsiTheme="minorEastAsia" w:cstheme="minorEastAsia" w:hint="eastAsia"/>
          <w:b/>
          <w:snapToGrid w:val="0"/>
        </w:rPr>
        <w:t>提示：债权人的债权构成应单独附页，列明计算过程及相关说明，否则有可能因为事实不清导致无法确认。</w:t>
      </w:r>
    </w:p>
    <w:p w14:paraId="02C9A6C1" w14:textId="77777777" w:rsidR="00570EC8" w:rsidRDefault="00A70D78">
      <w:pPr>
        <w:spacing w:before="156" w:after="156"/>
        <w:rPr>
          <w:rFonts w:ascii="黑体" w:eastAsia="黑体" w:hAnsi="黑体" w:cs="黑体"/>
          <w:b/>
          <w:bCs/>
        </w:rPr>
      </w:pP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b/>
          <w:bCs/>
        </w:rPr>
        <w:t xml:space="preserve"> 提交人（签字/盖章）：</w:t>
      </w:r>
    </w:p>
    <w:p w14:paraId="0D0EE6D9" w14:textId="77777777" w:rsidR="00570EC8" w:rsidRDefault="00A70D78">
      <w:pPr>
        <w:spacing w:before="156" w:after="156"/>
        <w:jc w:val="center"/>
        <w:rPr>
          <w:rFonts w:ascii="黑体" w:eastAsia="黑体" w:hAnsi="黑体" w:cs="黑体"/>
        </w:rPr>
      </w:pPr>
      <w:r>
        <w:rPr>
          <w:rFonts w:ascii="黑体" w:eastAsia="黑体" w:hAnsi="黑体" w:cs="黑体" w:hint="eastAsia"/>
          <w:b/>
          <w:bCs/>
        </w:rPr>
        <w:t xml:space="preserve">                                                         年    月    日  </w:t>
      </w:r>
    </w:p>
    <w:p w14:paraId="0FBAD72C" w14:textId="77777777" w:rsidR="00570EC8" w:rsidRDefault="00570EC8">
      <w:pPr>
        <w:spacing w:line="460" w:lineRule="exact"/>
        <w:rPr>
          <w:rFonts w:ascii="仿宋" w:eastAsia="仿宋" w:hAnsi="仿宋" w:cstheme="minorEastAsia"/>
          <w:b/>
          <w:bCs/>
          <w:sz w:val="28"/>
          <w:szCs w:val="28"/>
        </w:rPr>
      </w:pPr>
    </w:p>
    <w:p w14:paraId="0DDD7045" w14:textId="2183C7D2" w:rsidR="00570EC8" w:rsidRDefault="0018158D">
      <w:pPr>
        <w:spacing w:line="460" w:lineRule="exact"/>
        <w:jc w:val="center"/>
        <w:rPr>
          <w:rFonts w:ascii="黑体" w:eastAsia="黑体" w:hAnsi="黑体" w:cs="黑体"/>
          <w:b/>
          <w:bCs/>
          <w:sz w:val="36"/>
          <w:szCs w:val="36"/>
        </w:rPr>
      </w:pPr>
      <w:r>
        <w:rPr>
          <w:rFonts w:ascii="黑体" w:eastAsia="黑体" w:hAnsi="黑体" w:cs="黑体" w:hint="eastAsia"/>
          <w:b/>
          <w:bCs/>
          <w:sz w:val="36"/>
          <w:szCs w:val="36"/>
        </w:rPr>
        <w:lastRenderedPageBreak/>
        <w:t>建德市三都小平前叉厂</w:t>
      </w:r>
      <w:r w:rsidR="00A70D78">
        <w:rPr>
          <w:rFonts w:ascii="黑体" w:eastAsia="黑体" w:hAnsi="黑体" w:cs="黑体" w:hint="eastAsia"/>
          <w:b/>
          <w:bCs/>
          <w:sz w:val="36"/>
          <w:szCs w:val="36"/>
        </w:rPr>
        <w:t>破产清算案</w:t>
      </w:r>
    </w:p>
    <w:p w14:paraId="0328C1A0" w14:textId="77777777" w:rsidR="00570EC8" w:rsidRDefault="00A70D78">
      <w:pPr>
        <w:spacing w:line="460" w:lineRule="exact"/>
        <w:jc w:val="center"/>
        <w:rPr>
          <w:rFonts w:ascii="黑体" w:eastAsia="黑体" w:hAnsi="黑体" w:cs="黑体"/>
          <w:b/>
          <w:bCs/>
          <w:spacing w:val="20"/>
          <w:sz w:val="36"/>
          <w:szCs w:val="36"/>
        </w:rPr>
      </w:pPr>
      <w:r>
        <w:rPr>
          <w:rFonts w:ascii="黑体" w:eastAsia="黑体" w:hAnsi="黑体" w:cs="黑体" w:hint="eastAsia"/>
          <w:b/>
          <w:bCs/>
          <w:spacing w:val="20"/>
          <w:sz w:val="36"/>
          <w:szCs w:val="36"/>
        </w:rPr>
        <w:t>银行账户及送达地址确认书</w:t>
      </w:r>
    </w:p>
    <w:p w14:paraId="4D98DBF2" w14:textId="77777777" w:rsidR="00570EC8" w:rsidRDefault="00A70D78">
      <w:pPr>
        <w:spacing w:line="440" w:lineRule="exact"/>
        <w:jc w:val="center"/>
        <w:rPr>
          <w:rFonts w:ascii="宋体" w:hAnsi="宋体" w:cs="宋体"/>
          <w:b/>
          <w:bCs/>
          <w:spacing w:val="20"/>
          <w:sz w:val="24"/>
        </w:rPr>
      </w:pPr>
      <w:r>
        <w:rPr>
          <w:rFonts w:ascii="宋体" w:hAnsi="宋体" w:cs="宋体" w:hint="eastAsia"/>
          <w:b/>
          <w:bCs/>
          <w:spacing w:val="20"/>
          <w:sz w:val="24"/>
        </w:rPr>
        <w:t xml:space="preserve">                                    债权登记号：</w:t>
      </w:r>
    </w:p>
    <w:tbl>
      <w:tblPr>
        <w:tblStyle w:val="a9"/>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303"/>
      </w:tblGrid>
      <w:tr w:rsidR="00570EC8" w14:paraId="2E077422" w14:textId="77777777">
        <w:tc>
          <w:tcPr>
            <w:tcW w:w="735" w:type="pct"/>
            <w:vAlign w:val="center"/>
          </w:tcPr>
          <w:p w14:paraId="7C3AB9AD" w14:textId="77777777" w:rsidR="00570EC8" w:rsidRDefault="00A70D78">
            <w:pPr>
              <w:spacing w:line="360" w:lineRule="exact"/>
            </w:pPr>
            <w:r>
              <w:rPr>
                <w:rFonts w:ascii="宋体" w:hAnsi="宋体" w:cs="宋体" w:hint="eastAsia"/>
                <w:sz w:val="24"/>
              </w:rPr>
              <w:t>管理人对申报人填写银行账户及送达地址确认书的告知事项</w:t>
            </w:r>
          </w:p>
        </w:tc>
        <w:tc>
          <w:tcPr>
            <w:tcW w:w="4264" w:type="pct"/>
            <w:vAlign w:val="center"/>
          </w:tcPr>
          <w:p w14:paraId="73F22A70"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1.为便于债权人及时收到管理人和人民法院的各项文书，顺利领取破产案件清偿款，债权人应当如实提供银行账户及送达地址；</w:t>
            </w:r>
          </w:p>
          <w:p w14:paraId="2C530FFD"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2.债权人填写的银行账户户名，必须与债权人名称一致，账号及开户</w:t>
            </w:r>
            <w:proofErr w:type="gramStart"/>
            <w:r>
              <w:rPr>
                <w:rFonts w:ascii="宋体" w:hAnsi="宋体" w:cs="宋体" w:hint="eastAsia"/>
                <w:sz w:val="24"/>
              </w:rPr>
              <w:t>行信息</w:t>
            </w:r>
            <w:proofErr w:type="gramEnd"/>
            <w:r>
              <w:rPr>
                <w:rFonts w:ascii="宋体" w:hAnsi="宋体" w:cs="宋体" w:hint="eastAsia"/>
                <w:sz w:val="24"/>
              </w:rPr>
              <w:t>必须准确无误，</w:t>
            </w:r>
            <w:proofErr w:type="gramStart"/>
            <w:r>
              <w:rPr>
                <w:rFonts w:ascii="宋体" w:hAnsi="宋体" w:cs="宋体" w:hint="eastAsia"/>
                <w:sz w:val="24"/>
              </w:rPr>
              <w:t>否则导致清偿款</w:t>
            </w:r>
            <w:proofErr w:type="gramEnd"/>
            <w:r>
              <w:rPr>
                <w:rFonts w:ascii="宋体" w:hAnsi="宋体" w:cs="宋体" w:hint="eastAsia"/>
                <w:sz w:val="24"/>
              </w:rPr>
              <w:t>无法及时支付的后果由债权人承担；</w:t>
            </w:r>
          </w:p>
          <w:p w14:paraId="099915C9"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3.为便于申报人及时收到管理人各项文书，保证破产清算程序顺利进行，申报人应当如实提供确切的送达地址；</w:t>
            </w:r>
          </w:p>
          <w:p w14:paraId="50E56E53"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 xml:space="preserve">4.确认的送达地址适用于各个破产程序，包括：破产清算、重整，以及同期与破产事务相关的其他事项；破产期间如果送达地址有变更，应当及时书面告知管理人变更后的送达地址； </w:t>
            </w:r>
          </w:p>
          <w:p w14:paraId="0CC649BC" w14:textId="77777777" w:rsidR="00570EC8" w:rsidRDefault="00A70D78">
            <w:pPr>
              <w:widowControl/>
              <w:spacing w:line="300" w:lineRule="exact"/>
              <w:ind w:firstLineChars="200" w:firstLine="480"/>
            </w:pPr>
            <w:r>
              <w:rPr>
                <w:rFonts w:ascii="宋体" w:hAnsi="宋体" w:cs="宋体" w:hint="eastAsia"/>
                <w:sz w:val="24"/>
              </w:rPr>
              <w:t>4.如提供的地址不确切，或不及时告知变更后的地址，使破产相关文书无法送达或未及时送达的，自文书、材料等退回之日视为送达之日，债权人应承担由此引起的一切法律后果。</w:t>
            </w:r>
          </w:p>
        </w:tc>
      </w:tr>
      <w:tr w:rsidR="00570EC8" w14:paraId="033A1011" w14:textId="77777777">
        <w:tc>
          <w:tcPr>
            <w:tcW w:w="735" w:type="pct"/>
            <w:vAlign w:val="center"/>
          </w:tcPr>
          <w:p w14:paraId="6EFF1716" w14:textId="77777777" w:rsidR="00570EC8" w:rsidRDefault="00A70D78">
            <w:pPr>
              <w:jc w:val="center"/>
            </w:pPr>
            <w:r>
              <w:rPr>
                <w:rFonts w:ascii="宋体" w:hAnsi="宋体" w:cs="宋体" w:hint="eastAsia"/>
                <w:sz w:val="24"/>
              </w:rPr>
              <w:t>申报人指定的收款银行账户信息</w:t>
            </w:r>
          </w:p>
        </w:tc>
        <w:tc>
          <w:tcPr>
            <w:tcW w:w="4264" w:type="pct"/>
          </w:tcPr>
          <w:p w14:paraId="4B25A5EC" w14:textId="77777777" w:rsidR="00570EC8" w:rsidRDefault="00A70D78">
            <w:pPr>
              <w:spacing w:beforeLines="50" w:before="156" w:line="360" w:lineRule="auto"/>
              <w:rPr>
                <w:rFonts w:ascii="宋体" w:hAnsi="宋体" w:cs="宋体"/>
                <w:sz w:val="24"/>
              </w:rPr>
            </w:pPr>
            <w:r>
              <w:rPr>
                <w:rFonts w:ascii="宋体" w:hAnsi="宋体" w:cs="宋体" w:hint="eastAsia"/>
                <w:sz w:val="24"/>
              </w:rPr>
              <w:t>债权人／银行账户户名：</w:t>
            </w:r>
            <w:r>
              <w:rPr>
                <w:rFonts w:ascii="宋体" w:hAnsi="宋体" w:cs="宋体" w:hint="eastAsia"/>
                <w:sz w:val="24"/>
                <w:u w:val="single"/>
              </w:rPr>
              <w:t xml:space="preserve">                                            </w:t>
            </w:r>
          </w:p>
          <w:p w14:paraId="7E5B1D2E" w14:textId="77777777" w:rsidR="00570EC8" w:rsidRDefault="00A70D78">
            <w:pPr>
              <w:spacing w:line="360" w:lineRule="auto"/>
              <w:rPr>
                <w:rFonts w:ascii="宋体" w:hAnsi="宋体" w:cs="宋体"/>
                <w:sz w:val="24"/>
                <w:u w:val="single"/>
              </w:rPr>
            </w:pPr>
            <w:r>
              <w:rPr>
                <w:rFonts w:ascii="宋体" w:hAnsi="宋体" w:cs="宋体" w:hint="eastAsia"/>
                <w:sz w:val="24"/>
              </w:rPr>
              <w:t>银行账号：</w:t>
            </w:r>
            <w:r>
              <w:rPr>
                <w:rFonts w:ascii="宋体" w:hAnsi="宋体" w:cs="宋体" w:hint="eastAsia"/>
                <w:sz w:val="24"/>
                <w:u w:val="single"/>
              </w:rPr>
              <w:t xml:space="preserve">                                                        </w:t>
            </w:r>
          </w:p>
          <w:p w14:paraId="087B74BC" w14:textId="77777777" w:rsidR="00570EC8" w:rsidRDefault="00A70D78">
            <w:pPr>
              <w:spacing w:line="360" w:lineRule="auto"/>
            </w:pPr>
            <w:r>
              <w:rPr>
                <w:rFonts w:ascii="宋体" w:hAnsi="宋体" w:cs="宋体" w:hint="eastAsia"/>
                <w:sz w:val="24"/>
              </w:rPr>
              <w:t>开户行：</w:t>
            </w:r>
            <w:r>
              <w:rPr>
                <w:rFonts w:ascii="宋体" w:hAnsi="宋体" w:cs="宋体" w:hint="eastAsia"/>
                <w:sz w:val="24"/>
                <w:u w:val="single"/>
              </w:rPr>
              <w:t xml:space="preserve">                                                          </w:t>
            </w:r>
          </w:p>
        </w:tc>
      </w:tr>
      <w:tr w:rsidR="00570EC8" w14:paraId="29452D73" w14:textId="77777777">
        <w:tc>
          <w:tcPr>
            <w:tcW w:w="735" w:type="pct"/>
            <w:vAlign w:val="center"/>
          </w:tcPr>
          <w:p w14:paraId="6586FF64" w14:textId="77777777" w:rsidR="00570EC8" w:rsidRDefault="00A70D78">
            <w:r>
              <w:rPr>
                <w:rFonts w:ascii="宋体" w:hAnsi="宋体" w:cs="宋体" w:hint="eastAsia"/>
                <w:sz w:val="24"/>
              </w:rPr>
              <w:t>申报人提供的送达地址</w:t>
            </w:r>
          </w:p>
        </w:tc>
        <w:tc>
          <w:tcPr>
            <w:tcW w:w="4264" w:type="pct"/>
          </w:tcPr>
          <w:p w14:paraId="07008769" w14:textId="77777777" w:rsidR="00570EC8" w:rsidRDefault="00570EC8">
            <w:pPr>
              <w:spacing w:line="360" w:lineRule="exact"/>
              <w:ind w:left="420"/>
              <w:rPr>
                <w:rFonts w:ascii="宋体" w:hAnsi="宋体" w:cs="宋体"/>
                <w:sz w:val="24"/>
              </w:rPr>
            </w:pPr>
          </w:p>
          <w:p w14:paraId="3A5776BA" w14:textId="77777777" w:rsidR="00570EC8" w:rsidRDefault="00A70D78">
            <w:pPr>
              <w:spacing w:line="360" w:lineRule="exact"/>
              <w:ind w:left="420"/>
              <w:rPr>
                <w:rFonts w:ascii="宋体" w:hAnsi="宋体" w:cs="宋体"/>
                <w:sz w:val="24"/>
              </w:rPr>
            </w:pPr>
            <w:r>
              <w:rPr>
                <w:rFonts w:ascii="宋体" w:hAnsi="宋体" w:cs="宋体" w:hint="eastAsia"/>
                <w:sz w:val="24"/>
              </w:rPr>
              <w:t>1.本人确认下列地址为送达地址：</w:t>
            </w:r>
          </w:p>
          <w:p w14:paraId="48727E29" w14:textId="77777777" w:rsidR="00570EC8" w:rsidRDefault="00A70D78">
            <w:pPr>
              <w:spacing w:line="360" w:lineRule="exac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14:paraId="6B5EB466" w14:textId="77777777" w:rsidR="00570EC8" w:rsidRDefault="00A70D78">
            <w:pPr>
              <w:spacing w:line="360" w:lineRule="exact"/>
              <w:rPr>
                <w:rFonts w:ascii="宋体" w:hAnsi="宋体" w:cs="宋体"/>
                <w:sz w:val="24"/>
                <w:u w:val="single"/>
              </w:rPr>
            </w:pPr>
            <w:r>
              <w:rPr>
                <w:rFonts w:ascii="宋体" w:hAnsi="宋体" w:cs="宋体" w:hint="eastAsia"/>
                <w:sz w:val="24"/>
              </w:rPr>
              <w:t>收件人：</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14:paraId="2B3B8E2A" w14:textId="77777777" w:rsidR="00570EC8" w:rsidRDefault="00A70D78">
            <w:pPr>
              <w:spacing w:line="360" w:lineRule="exact"/>
              <w:ind w:left="420"/>
              <w:rPr>
                <w:rFonts w:ascii="宋体" w:hAnsi="宋体" w:cs="宋体"/>
                <w:sz w:val="24"/>
              </w:rPr>
            </w:pPr>
            <w:r>
              <w:rPr>
                <w:rFonts w:ascii="宋体" w:hAnsi="宋体" w:cs="宋体"/>
                <w:sz w:val="24"/>
              </w:rPr>
              <w:t>2</w:t>
            </w:r>
            <w:r>
              <w:rPr>
                <w:rFonts w:ascii="宋体" w:hAnsi="宋体" w:cs="宋体" w:hint="eastAsia"/>
                <w:sz w:val="24"/>
              </w:rPr>
              <w:t>.本人指定下列现代通讯方式送达：</w:t>
            </w:r>
          </w:p>
          <w:p w14:paraId="26C9A452" w14:textId="77777777" w:rsidR="00570EC8" w:rsidRDefault="00A70D78">
            <w:pPr>
              <w:spacing w:line="360" w:lineRule="exact"/>
              <w:rPr>
                <w:rFonts w:ascii="宋体" w:hAnsi="宋体" w:cs="宋体"/>
                <w:sz w:val="24"/>
              </w:rPr>
            </w:pPr>
            <w:r>
              <w:rPr>
                <w:rFonts w:ascii="宋体" w:hAnsi="宋体" w:cs="宋体" w:hint="eastAsia"/>
                <w:sz w:val="24"/>
              </w:rPr>
              <w:t>⑴手机短信，接收号码：</w:t>
            </w:r>
            <w:r>
              <w:rPr>
                <w:rFonts w:ascii="宋体" w:hAnsi="宋体" w:cs="宋体" w:hint="eastAsia"/>
                <w:sz w:val="24"/>
                <w:u w:val="single"/>
              </w:rPr>
              <w:t xml:space="preserve">               </w:t>
            </w:r>
            <w:r>
              <w:rPr>
                <w:rFonts w:ascii="宋体" w:hAnsi="宋体" w:cs="宋体" w:hint="eastAsia"/>
                <w:sz w:val="24"/>
              </w:rPr>
              <w:t xml:space="preserve"> ⑵传真，接收号码：</w:t>
            </w:r>
            <w:r>
              <w:rPr>
                <w:rFonts w:ascii="宋体" w:hAnsi="宋体" w:cs="宋体" w:hint="eastAsia"/>
                <w:sz w:val="24"/>
                <w:u w:val="single"/>
              </w:rPr>
              <w:t xml:space="preserve">                   </w:t>
            </w:r>
          </w:p>
          <w:p w14:paraId="20B1A712" w14:textId="77777777" w:rsidR="00570EC8" w:rsidRDefault="00A70D78">
            <w:pPr>
              <w:spacing w:line="360" w:lineRule="exact"/>
              <w:rPr>
                <w:rFonts w:ascii="宋体" w:hAnsi="宋体" w:cs="宋体"/>
                <w:sz w:val="24"/>
              </w:rPr>
            </w:pPr>
            <w:r>
              <w:rPr>
                <w:rFonts w:ascii="宋体" w:hAnsi="宋体" w:cs="宋体" w:hint="eastAsia"/>
                <w:sz w:val="24"/>
              </w:rPr>
              <w:t>⑶电子邮件，邮箱地址：</w:t>
            </w:r>
            <w:r>
              <w:rPr>
                <w:rFonts w:ascii="宋体" w:hAnsi="宋体" w:cs="宋体" w:hint="eastAsia"/>
                <w:sz w:val="24"/>
                <w:u w:val="single"/>
              </w:rPr>
              <w:t xml:space="preserve">               </w:t>
            </w:r>
            <w:r>
              <w:rPr>
                <w:rFonts w:ascii="宋体" w:hAnsi="宋体" w:cs="宋体" w:hint="eastAsia"/>
                <w:sz w:val="24"/>
              </w:rPr>
              <w:t xml:space="preserve"> ⑷微信，接收号码：</w:t>
            </w:r>
            <w:r>
              <w:rPr>
                <w:rFonts w:ascii="宋体" w:hAnsi="宋体" w:cs="宋体" w:hint="eastAsia"/>
                <w:sz w:val="24"/>
                <w:u w:val="single"/>
              </w:rPr>
              <w:t xml:space="preserve">             </w:t>
            </w:r>
          </w:p>
          <w:p w14:paraId="5A6329BD" w14:textId="77777777" w:rsidR="00570EC8" w:rsidRDefault="00A70D78">
            <w:pPr>
              <w:spacing w:line="360" w:lineRule="exact"/>
              <w:ind w:firstLineChars="100" w:firstLine="211"/>
              <w:jc w:val="left"/>
              <w:rPr>
                <w:b/>
                <w:bCs/>
              </w:rPr>
            </w:pPr>
            <w:r>
              <w:rPr>
                <w:rFonts w:hint="eastAsia"/>
                <w:b/>
                <w:bCs/>
              </w:rPr>
              <w:t>【本案审理法院和管理人可以手机信息、电子邮件、微信公众号“满江红管理人”（见右下角二维码）或中国邮政特快专递（</w:t>
            </w:r>
            <w:r>
              <w:rPr>
                <w:rFonts w:hint="eastAsia"/>
                <w:b/>
                <w:bCs/>
              </w:rPr>
              <w:t>EMS</w:t>
            </w:r>
            <w:r>
              <w:rPr>
                <w:rFonts w:hint="eastAsia"/>
                <w:b/>
                <w:bCs/>
              </w:rPr>
              <w:t>）之任何一种方式送达通知和文书材料，如因确认内容不准确、变更但未及时告知，或者拒收的，均以退件日为送达日】</w:t>
            </w:r>
          </w:p>
        </w:tc>
      </w:tr>
      <w:tr w:rsidR="00570EC8" w14:paraId="54E36EBB" w14:textId="77777777">
        <w:tc>
          <w:tcPr>
            <w:tcW w:w="735" w:type="pct"/>
            <w:vAlign w:val="center"/>
          </w:tcPr>
          <w:p w14:paraId="5DED5CEF" w14:textId="77777777" w:rsidR="00570EC8" w:rsidRDefault="00A70D78">
            <w:pPr>
              <w:rPr>
                <w:rFonts w:ascii="宋体" w:hAnsi="宋体" w:cs="宋体"/>
                <w:sz w:val="24"/>
              </w:rPr>
            </w:pPr>
            <w:r>
              <w:rPr>
                <w:rFonts w:ascii="宋体" w:hAnsi="宋体" w:cs="宋体" w:hint="eastAsia"/>
                <w:sz w:val="24"/>
              </w:rPr>
              <w:t>债权人会议表决方式</w:t>
            </w:r>
          </w:p>
        </w:tc>
        <w:tc>
          <w:tcPr>
            <w:tcW w:w="4264" w:type="pct"/>
          </w:tcPr>
          <w:p w14:paraId="76131397" w14:textId="77777777" w:rsidR="00570EC8" w:rsidRDefault="00A70D78">
            <w:pPr>
              <w:spacing w:line="360" w:lineRule="exact"/>
              <w:ind w:firstLineChars="200" w:firstLine="480"/>
              <w:jc w:val="left"/>
              <w:rPr>
                <w:rFonts w:ascii="宋体" w:hAnsi="宋体" w:cs="宋体"/>
                <w:sz w:val="24"/>
              </w:rPr>
            </w:pPr>
            <w:r>
              <w:rPr>
                <w:rFonts w:ascii="宋体" w:hAnsi="宋体" w:cs="宋体" w:hint="eastAsia"/>
                <w:sz w:val="24"/>
              </w:rPr>
              <w:t>第一次债权人会议采用现场表决方式。债权人未到会场但通过手机信息、微信、电子邮件及其他书面方式提交表决意见的，视同参会并表决。</w:t>
            </w:r>
          </w:p>
        </w:tc>
      </w:tr>
      <w:tr w:rsidR="00570EC8" w14:paraId="0A8F431E" w14:textId="77777777">
        <w:tc>
          <w:tcPr>
            <w:tcW w:w="735" w:type="pct"/>
            <w:vAlign w:val="center"/>
          </w:tcPr>
          <w:p w14:paraId="341BE4E9" w14:textId="77777777" w:rsidR="00570EC8" w:rsidRDefault="00A70D78">
            <w:r>
              <w:rPr>
                <w:rFonts w:ascii="宋体" w:hAnsi="宋体" w:cs="宋体" w:hint="eastAsia"/>
                <w:sz w:val="24"/>
              </w:rPr>
              <w:t>申报人对银行账户及送达地址的确认</w:t>
            </w:r>
          </w:p>
        </w:tc>
        <w:tc>
          <w:tcPr>
            <w:tcW w:w="4264" w:type="pct"/>
          </w:tcPr>
          <w:p w14:paraId="2D29847B" w14:textId="77777777" w:rsidR="00570EC8" w:rsidRDefault="00A70D78">
            <w:pPr>
              <w:spacing w:line="300" w:lineRule="exact"/>
              <w:ind w:firstLine="437"/>
              <w:rPr>
                <w:rFonts w:ascii="宋体" w:hAnsi="宋体" w:cs="宋体"/>
                <w:b/>
                <w:bCs/>
                <w:sz w:val="24"/>
              </w:rPr>
            </w:pPr>
            <w:r>
              <w:rPr>
                <w:rFonts w:ascii="宋体" w:hAnsi="宋体" w:cs="宋体" w:hint="eastAsia"/>
                <w:b/>
                <w:bCs/>
                <w:sz w:val="24"/>
              </w:rPr>
              <w:t>我已经阅读（听明白）了管理人对申报人填写银行账户及送达地址确认书的告知事项，并保证上述银行账户及送达地址是准确、有效的。</w:t>
            </w:r>
          </w:p>
          <w:p w14:paraId="2CCC2140" w14:textId="77777777" w:rsidR="00570EC8" w:rsidRDefault="00A70D78">
            <w:pPr>
              <w:tabs>
                <w:tab w:val="left" w:pos="7380"/>
              </w:tabs>
              <w:spacing w:line="300" w:lineRule="exact"/>
              <w:ind w:firstLine="437"/>
              <w:rPr>
                <w:rFonts w:ascii="宋体" w:hAnsi="宋体" w:cs="宋体"/>
                <w:sz w:val="24"/>
              </w:rPr>
            </w:pPr>
            <w:r>
              <w:rPr>
                <w:rFonts w:ascii="宋体" w:hAnsi="宋体" w:cs="宋体"/>
                <w:sz w:val="24"/>
              </w:rPr>
              <w:tab/>
            </w:r>
          </w:p>
          <w:p w14:paraId="2E24616D" w14:textId="77777777" w:rsidR="00570EC8" w:rsidRDefault="00570EC8">
            <w:pPr>
              <w:spacing w:line="300" w:lineRule="exact"/>
              <w:ind w:firstLine="437"/>
              <w:rPr>
                <w:rFonts w:ascii="宋体" w:hAnsi="宋体" w:cs="宋体"/>
                <w:sz w:val="24"/>
              </w:rPr>
            </w:pPr>
          </w:p>
          <w:p w14:paraId="44BA6FE2" w14:textId="77777777" w:rsidR="00570EC8" w:rsidRDefault="00A70D78">
            <w:pPr>
              <w:spacing w:line="300" w:lineRule="exact"/>
              <w:ind w:firstLine="437"/>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提交人（签字/盖章）：</w:t>
            </w:r>
          </w:p>
          <w:p w14:paraId="3F631069" w14:textId="77777777" w:rsidR="00570EC8" w:rsidRDefault="00A70D78">
            <w:pPr>
              <w:spacing w:line="300" w:lineRule="exact"/>
              <w:ind w:firstLine="437"/>
              <w:rPr>
                <w:rFonts w:ascii="宋体" w:hAnsi="宋体" w:cs="宋体"/>
                <w:sz w:val="24"/>
              </w:rPr>
            </w:pPr>
            <w:r>
              <w:rPr>
                <w:rFonts w:ascii="宋体" w:hAnsi="宋体" w:cs="宋体" w:hint="eastAsia"/>
                <w:b/>
                <w:bCs/>
                <w:sz w:val="24"/>
              </w:rPr>
              <w:t xml:space="preserve">                                                年    月    日</w:t>
            </w:r>
          </w:p>
          <w:p w14:paraId="567967C8" w14:textId="77777777" w:rsidR="00570EC8" w:rsidRDefault="00570EC8">
            <w:pPr>
              <w:spacing w:line="300" w:lineRule="exact"/>
              <w:ind w:firstLine="437"/>
            </w:pPr>
          </w:p>
        </w:tc>
      </w:tr>
    </w:tbl>
    <w:p w14:paraId="350E991C" w14:textId="77777777" w:rsidR="00570EC8" w:rsidRDefault="00A70D78">
      <w:r>
        <w:rPr>
          <w:rFonts w:asciiTheme="majorEastAsia" w:eastAsiaTheme="majorEastAsia" w:hAnsiTheme="majorEastAsia" w:cs="黑体" w:hint="eastAsia"/>
          <w:b/>
          <w:bCs/>
          <w:noProof/>
          <w:sz w:val="44"/>
          <w:szCs w:val="44"/>
        </w:rPr>
        <w:drawing>
          <wp:anchor distT="0" distB="0" distL="114300" distR="114300" simplePos="0" relativeHeight="251662336" behindDoc="1" locked="0" layoutInCell="1" allowOverlap="1" wp14:anchorId="62AC4B6C" wp14:editId="06D64801">
            <wp:simplePos x="0" y="0"/>
            <wp:positionH relativeFrom="column">
              <wp:posOffset>5562600</wp:posOffset>
            </wp:positionH>
            <wp:positionV relativeFrom="paragraph">
              <wp:posOffset>31115</wp:posOffset>
            </wp:positionV>
            <wp:extent cx="647700" cy="64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V="1">
                      <a:off x="0" y="0"/>
                      <a:ext cx="647700" cy="647700"/>
                    </a:xfrm>
                    <a:prstGeom prst="rect">
                      <a:avLst/>
                    </a:prstGeom>
                    <a:noFill/>
                    <a:ln>
                      <a:noFill/>
                    </a:ln>
                  </pic:spPr>
                </pic:pic>
              </a:graphicData>
            </a:graphic>
          </wp:anchor>
        </w:drawing>
      </w:r>
    </w:p>
    <w:p w14:paraId="0C149E64" w14:textId="77777777" w:rsidR="00570EC8" w:rsidRDefault="00A70D78">
      <w:pPr>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lastRenderedPageBreak/>
        <w:t>送 达 回 证</w:t>
      </w:r>
    </w:p>
    <w:tbl>
      <w:tblPr>
        <w:tblpPr w:leftFromText="180" w:rightFromText="180" w:vertAnchor="text" w:horzAnchor="page" w:tblpX="1559" w:tblpY="30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439"/>
      </w:tblGrid>
      <w:tr w:rsidR="00570EC8" w14:paraId="1668C191" w14:textId="77777777">
        <w:trPr>
          <w:trHeight w:val="1075"/>
        </w:trPr>
        <w:tc>
          <w:tcPr>
            <w:tcW w:w="2628" w:type="dxa"/>
            <w:vAlign w:val="center"/>
          </w:tcPr>
          <w:p w14:paraId="0E0D264B"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事   由</w:t>
            </w:r>
          </w:p>
        </w:tc>
        <w:tc>
          <w:tcPr>
            <w:tcW w:w="6439" w:type="dxa"/>
            <w:vAlign w:val="center"/>
          </w:tcPr>
          <w:p w14:paraId="2982B50F" w14:textId="1F35E9A2" w:rsidR="00570EC8" w:rsidRDefault="0018158D">
            <w:pPr>
              <w:spacing w:line="720" w:lineRule="auto"/>
              <w:jc w:val="center"/>
              <w:rPr>
                <w:rFonts w:ascii="宋体" w:hAnsi="宋体"/>
                <w:color w:val="000000"/>
                <w:sz w:val="24"/>
              </w:rPr>
            </w:pPr>
            <w:r>
              <w:rPr>
                <w:rFonts w:ascii="宋体" w:hAnsi="宋体" w:hint="eastAsia"/>
                <w:bCs/>
                <w:color w:val="000000"/>
                <w:sz w:val="24"/>
              </w:rPr>
              <w:t>建德市三都小平前叉厂</w:t>
            </w:r>
            <w:r w:rsidR="00A70D78">
              <w:rPr>
                <w:rFonts w:ascii="宋体" w:hAnsi="宋体" w:hint="eastAsia"/>
                <w:bCs/>
                <w:color w:val="000000"/>
                <w:sz w:val="24"/>
              </w:rPr>
              <w:t>破产</w:t>
            </w:r>
            <w:proofErr w:type="gramStart"/>
            <w:r w:rsidR="00A70D78">
              <w:rPr>
                <w:rFonts w:ascii="宋体" w:hAnsi="宋体" w:hint="eastAsia"/>
                <w:bCs/>
                <w:color w:val="000000"/>
                <w:sz w:val="24"/>
              </w:rPr>
              <w:t>清算案</w:t>
            </w:r>
            <w:proofErr w:type="gramEnd"/>
          </w:p>
        </w:tc>
      </w:tr>
      <w:tr w:rsidR="00570EC8" w14:paraId="5361EC22" w14:textId="77777777">
        <w:trPr>
          <w:trHeight w:val="1070"/>
        </w:trPr>
        <w:tc>
          <w:tcPr>
            <w:tcW w:w="2628" w:type="dxa"/>
            <w:vAlign w:val="center"/>
          </w:tcPr>
          <w:p w14:paraId="4BD6853B"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受送达人</w:t>
            </w:r>
          </w:p>
        </w:tc>
        <w:tc>
          <w:tcPr>
            <w:tcW w:w="6439" w:type="dxa"/>
            <w:vAlign w:val="center"/>
          </w:tcPr>
          <w:p w14:paraId="7FC2130E" w14:textId="77777777" w:rsidR="00570EC8" w:rsidRDefault="00570EC8">
            <w:pPr>
              <w:spacing w:line="720" w:lineRule="auto"/>
              <w:jc w:val="center"/>
              <w:rPr>
                <w:rFonts w:ascii="宋体" w:hAnsi="宋体"/>
                <w:b/>
                <w:color w:val="000000"/>
                <w:sz w:val="24"/>
              </w:rPr>
            </w:pPr>
          </w:p>
        </w:tc>
      </w:tr>
      <w:tr w:rsidR="00570EC8" w14:paraId="21AB9A6F" w14:textId="77777777">
        <w:trPr>
          <w:trHeight w:val="745"/>
        </w:trPr>
        <w:tc>
          <w:tcPr>
            <w:tcW w:w="2628" w:type="dxa"/>
            <w:vAlign w:val="center"/>
          </w:tcPr>
          <w:p w14:paraId="6EACAB7E"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送达地点</w:t>
            </w:r>
          </w:p>
        </w:tc>
        <w:tc>
          <w:tcPr>
            <w:tcW w:w="6439" w:type="dxa"/>
            <w:vAlign w:val="center"/>
          </w:tcPr>
          <w:p w14:paraId="713BE420" w14:textId="77777777" w:rsidR="00570EC8" w:rsidRDefault="00570EC8">
            <w:pPr>
              <w:spacing w:line="720" w:lineRule="auto"/>
              <w:jc w:val="center"/>
              <w:rPr>
                <w:rFonts w:ascii="宋体" w:hAnsi="宋体"/>
                <w:b/>
                <w:color w:val="000000"/>
                <w:sz w:val="24"/>
              </w:rPr>
            </w:pPr>
          </w:p>
        </w:tc>
      </w:tr>
      <w:tr w:rsidR="00570EC8" w14:paraId="3FF0D608" w14:textId="77777777">
        <w:trPr>
          <w:trHeight w:val="1075"/>
        </w:trPr>
        <w:tc>
          <w:tcPr>
            <w:tcW w:w="2628" w:type="dxa"/>
            <w:vAlign w:val="center"/>
          </w:tcPr>
          <w:p w14:paraId="4F506313"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送达文书</w:t>
            </w:r>
          </w:p>
        </w:tc>
        <w:tc>
          <w:tcPr>
            <w:tcW w:w="6439" w:type="dxa"/>
            <w:vAlign w:val="center"/>
          </w:tcPr>
          <w:p w14:paraId="59F5A612" w14:textId="1A47E7D4" w:rsidR="00570EC8" w:rsidRDefault="0018158D">
            <w:pPr>
              <w:spacing w:line="720" w:lineRule="auto"/>
              <w:jc w:val="center"/>
              <w:textAlignment w:val="baseline"/>
              <w:rPr>
                <w:rFonts w:ascii="宋体" w:hAnsi="宋体"/>
                <w:color w:val="000000"/>
                <w:sz w:val="24"/>
              </w:rPr>
            </w:pPr>
            <w:r>
              <w:rPr>
                <w:rFonts w:ascii="宋体" w:hAnsi="宋体" w:hint="eastAsia"/>
                <w:bCs/>
                <w:color w:val="000000"/>
                <w:sz w:val="24"/>
              </w:rPr>
              <w:t>建德市三都小平前叉厂</w:t>
            </w:r>
            <w:r w:rsidR="00A70D78">
              <w:rPr>
                <w:rFonts w:ascii="宋体" w:hAnsi="宋体" w:hint="eastAsia"/>
                <w:bCs/>
                <w:color w:val="000000"/>
                <w:sz w:val="24"/>
              </w:rPr>
              <w:t>破产</w:t>
            </w:r>
            <w:proofErr w:type="gramStart"/>
            <w:r w:rsidR="00A70D78">
              <w:rPr>
                <w:rFonts w:ascii="宋体" w:hAnsi="宋体" w:hint="eastAsia"/>
                <w:bCs/>
                <w:color w:val="000000"/>
                <w:sz w:val="24"/>
              </w:rPr>
              <w:t>清算案</w:t>
            </w:r>
            <w:proofErr w:type="gramEnd"/>
            <w:r w:rsidR="00A70D78">
              <w:rPr>
                <w:rFonts w:ascii="宋体" w:hAnsi="宋体" w:hint="eastAsia"/>
                <w:color w:val="000000"/>
                <w:sz w:val="24"/>
              </w:rPr>
              <w:t>债权申报材料</w:t>
            </w:r>
          </w:p>
        </w:tc>
      </w:tr>
      <w:tr w:rsidR="00570EC8" w14:paraId="0B261BBD" w14:textId="77777777">
        <w:tc>
          <w:tcPr>
            <w:tcW w:w="2628" w:type="dxa"/>
            <w:vAlign w:val="center"/>
          </w:tcPr>
          <w:p w14:paraId="154FD46A"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收件人签名盖章</w:t>
            </w:r>
          </w:p>
        </w:tc>
        <w:tc>
          <w:tcPr>
            <w:tcW w:w="6439" w:type="dxa"/>
            <w:vAlign w:val="center"/>
          </w:tcPr>
          <w:p w14:paraId="3294A260" w14:textId="77777777" w:rsidR="00570EC8" w:rsidRDefault="00570EC8">
            <w:pPr>
              <w:spacing w:line="720" w:lineRule="auto"/>
              <w:jc w:val="center"/>
              <w:rPr>
                <w:rFonts w:ascii="宋体" w:hAnsi="宋体"/>
                <w:b/>
                <w:color w:val="000000"/>
                <w:sz w:val="24"/>
              </w:rPr>
            </w:pPr>
          </w:p>
        </w:tc>
      </w:tr>
      <w:tr w:rsidR="00570EC8" w14:paraId="7978A2C2" w14:textId="77777777">
        <w:trPr>
          <w:trHeight w:val="690"/>
        </w:trPr>
        <w:tc>
          <w:tcPr>
            <w:tcW w:w="2628" w:type="dxa"/>
            <w:vAlign w:val="center"/>
          </w:tcPr>
          <w:p w14:paraId="5002D37D"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收到日期</w:t>
            </w:r>
          </w:p>
        </w:tc>
        <w:tc>
          <w:tcPr>
            <w:tcW w:w="6439" w:type="dxa"/>
            <w:vAlign w:val="center"/>
          </w:tcPr>
          <w:p w14:paraId="1778343C"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年      月      日</w:t>
            </w:r>
          </w:p>
        </w:tc>
      </w:tr>
      <w:tr w:rsidR="00570EC8" w14:paraId="3139990D" w14:textId="77777777">
        <w:trPr>
          <w:trHeight w:val="1984"/>
        </w:trPr>
        <w:tc>
          <w:tcPr>
            <w:tcW w:w="2628" w:type="dxa"/>
            <w:vAlign w:val="center"/>
          </w:tcPr>
          <w:p w14:paraId="2408D8D3" w14:textId="77777777" w:rsidR="00570EC8" w:rsidRDefault="00A70D78">
            <w:pPr>
              <w:jc w:val="center"/>
              <w:rPr>
                <w:rFonts w:ascii="宋体" w:hAnsi="宋体"/>
                <w:b/>
                <w:color w:val="000000"/>
                <w:sz w:val="24"/>
              </w:rPr>
            </w:pPr>
            <w:r>
              <w:rPr>
                <w:rFonts w:ascii="宋体" w:hAnsi="宋体" w:hint="eastAsia"/>
                <w:b/>
                <w:color w:val="000000"/>
                <w:sz w:val="24"/>
              </w:rPr>
              <w:t>代收人签名盖章，并</w:t>
            </w:r>
          </w:p>
          <w:p w14:paraId="0272E34F" w14:textId="77777777" w:rsidR="00570EC8" w:rsidRDefault="00A70D78">
            <w:pPr>
              <w:jc w:val="center"/>
              <w:rPr>
                <w:rFonts w:ascii="宋体" w:hAnsi="宋体"/>
                <w:b/>
                <w:color w:val="000000"/>
                <w:sz w:val="24"/>
              </w:rPr>
            </w:pPr>
            <w:r>
              <w:rPr>
                <w:rFonts w:ascii="宋体" w:hAnsi="宋体" w:hint="eastAsia"/>
                <w:b/>
                <w:color w:val="000000"/>
                <w:sz w:val="24"/>
              </w:rPr>
              <w:t>写明代</w:t>
            </w:r>
            <w:proofErr w:type="gramStart"/>
            <w:r>
              <w:rPr>
                <w:rFonts w:ascii="宋体" w:hAnsi="宋体" w:hint="eastAsia"/>
                <w:b/>
                <w:color w:val="000000"/>
                <w:sz w:val="24"/>
              </w:rPr>
              <w:t>收原因</w:t>
            </w:r>
            <w:proofErr w:type="gramEnd"/>
          </w:p>
        </w:tc>
        <w:tc>
          <w:tcPr>
            <w:tcW w:w="6439" w:type="dxa"/>
            <w:vAlign w:val="center"/>
          </w:tcPr>
          <w:p w14:paraId="0C86FA36" w14:textId="77777777" w:rsidR="00570EC8" w:rsidRDefault="00570EC8">
            <w:pPr>
              <w:spacing w:line="720" w:lineRule="auto"/>
              <w:jc w:val="center"/>
              <w:rPr>
                <w:rFonts w:ascii="宋体" w:hAnsi="宋体"/>
                <w:b/>
                <w:color w:val="000000"/>
                <w:sz w:val="24"/>
              </w:rPr>
            </w:pPr>
          </w:p>
        </w:tc>
      </w:tr>
      <w:tr w:rsidR="00570EC8" w14:paraId="685FAD4C" w14:textId="77777777">
        <w:trPr>
          <w:trHeight w:val="836"/>
        </w:trPr>
        <w:tc>
          <w:tcPr>
            <w:tcW w:w="2628" w:type="dxa"/>
            <w:vAlign w:val="center"/>
          </w:tcPr>
          <w:p w14:paraId="09B1515F" w14:textId="77777777" w:rsidR="00570EC8" w:rsidRDefault="00A70D78">
            <w:pPr>
              <w:rPr>
                <w:rFonts w:ascii="宋体" w:hAnsi="宋体"/>
                <w:b/>
                <w:color w:val="000000"/>
                <w:sz w:val="24"/>
              </w:rPr>
            </w:pPr>
            <w:r>
              <w:rPr>
                <w:rFonts w:ascii="宋体" w:hAnsi="宋体" w:hint="eastAsia"/>
                <w:b/>
                <w:color w:val="000000"/>
                <w:sz w:val="24"/>
              </w:rPr>
              <w:t>代收人、收件人关系</w:t>
            </w:r>
          </w:p>
        </w:tc>
        <w:tc>
          <w:tcPr>
            <w:tcW w:w="6439" w:type="dxa"/>
            <w:vAlign w:val="center"/>
          </w:tcPr>
          <w:p w14:paraId="728B62F1" w14:textId="77777777" w:rsidR="00570EC8" w:rsidRDefault="00570EC8">
            <w:pPr>
              <w:spacing w:line="720" w:lineRule="auto"/>
              <w:jc w:val="center"/>
              <w:rPr>
                <w:rFonts w:ascii="宋体" w:hAnsi="宋体"/>
                <w:b/>
                <w:color w:val="000000"/>
                <w:sz w:val="24"/>
              </w:rPr>
            </w:pPr>
          </w:p>
        </w:tc>
      </w:tr>
      <w:tr w:rsidR="00570EC8" w14:paraId="52BB1B07" w14:textId="77777777">
        <w:trPr>
          <w:trHeight w:val="1045"/>
        </w:trPr>
        <w:tc>
          <w:tcPr>
            <w:tcW w:w="2628" w:type="dxa"/>
            <w:vAlign w:val="center"/>
          </w:tcPr>
          <w:p w14:paraId="39883ADD"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送达人</w:t>
            </w:r>
          </w:p>
        </w:tc>
        <w:tc>
          <w:tcPr>
            <w:tcW w:w="6439" w:type="dxa"/>
            <w:vAlign w:val="center"/>
          </w:tcPr>
          <w:p w14:paraId="3A470C99" w14:textId="26361D84" w:rsidR="00570EC8" w:rsidRDefault="0018158D">
            <w:pPr>
              <w:spacing w:line="720" w:lineRule="auto"/>
              <w:jc w:val="center"/>
              <w:rPr>
                <w:rFonts w:ascii="宋体" w:hAnsi="宋体" w:cs="宋体"/>
                <w:color w:val="000000"/>
                <w:sz w:val="24"/>
              </w:rPr>
            </w:pPr>
            <w:r>
              <w:rPr>
                <w:rFonts w:ascii="宋体" w:hAnsi="宋体" w:hint="eastAsia"/>
                <w:bCs/>
                <w:color w:val="000000"/>
                <w:sz w:val="24"/>
              </w:rPr>
              <w:t>建德市三都小平前叉厂</w:t>
            </w:r>
            <w:r w:rsidR="00A70D78">
              <w:rPr>
                <w:rFonts w:ascii="宋体" w:hAnsi="宋体" w:cs="宋体" w:hint="eastAsia"/>
                <w:color w:val="000000"/>
                <w:sz w:val="24"/>
              </w:rPr>
              <w:t>管理人</w:t>
            </w:r>
          </w:p>
        </w:tc>
      </w:tr>
      <w:tr w:rsidR="00570EC8" w14:paraId="78223612" w14:textId="77777777">
        <w:trPr>
          <w:trHeight w:val="1718"/>
        </w:trPr>
        <w:tc>
          <w:tcPr>
            <w:tcW w:w="2628" w:type="dxa"/>
            <w:vAlign w:val="center"/>
          </w:tcPr>
          <w:p w14:paraId="6F08C663" w14:textId="77777777" w:rsidR="00570EC8" w:rsidRDefault="00A70D78">
            <w:pPr>
              <w:jc w:val="center"/>
              <w:rPr>
                <w:rFonts w:ascii="宋体" w:hAnsi="宋体"/>
                <w:b/>
                <w:color w:val="000000"/>
                <w:sz w:val="24"/>
              </w:rPr>
            </w:pPr>
            <w:r>
              <w:rPr>
                <w:rFonts w:ascii="宋体" w:hAnsi="宋体" w:hint="eastAsia"/>
                <w:b/>
                <w:color w:val="000000"/>
                <w:sz w:val="24"/>
              </w:rPr>
              <w:t>备     注</w:t>
            </w:r>
          </w:p>
        </w:tc>
        <w:tc>
          <w:tcPr>
            <w:tcW w:w="6439" w:type="dxa"/>
            <w:vAlign w:val="center"/>
          </w:tcPr>
          <w:p w14:paraId="3EAFC4EB" w14:textId="77777777" w:rsidR="00570EC8" w:rsidRDefault="00A70D78">
            <w:pPr>
              <w:jc w:val="center"/>
              <w:rPr>
                <w:rFonts w:ascii="宋体" w:hAnsi="宋体" w:cs="宋体"/>
                <w:color w:val="000000"/>
                <w:sz w:val="24"/>
              </w:rPr>
            </w:pPr>
            <w:r>
              <w:rPr>
                <w:rFonts w:ascii="宋体" w:hAnsi="宋体" w:cs="宋体" w:hint="eastAsia"/>
                <w:color w:val="000000"/>
                <w:sz w:val="24"/>
              </w:rPr>
              <w:t>签收后，请随同申报材料一并邮寄或直接提交给管理人。</w:t>
            </w:r>
          </w:p>
        </w:tc>
      </w:tr>
    </w:tbl>
    <w:p w14:paraId="53815469" w14:textId="77777777" w:rsidR="00570EC8" w:rsidRDefault="00570EC8">
      <w:pPr>
        <w:spacing w:line="460" w:lineRule="exact"/>
        <w:rPr>
          <w:rFonts w:ascii="仿宋" w:eastAsia="仿宋" w:hAnsi="仿宋" w:cstheme="minorEastAsia"/>
          <w:b/>
          <w:bCs/>
          <w:sz w:val="28"/>
          <w:szCs w:val="28"/>
        </w:rPr>
      </w:pPr>
    </w:p>
    <w:p w14:paraId="2390345C" w14:textId="77777777" w:rsidR="00570EC8" w:rsidRDefault="00570EC8">
      <w:pPr>
        <w:spacing w:line="460" w:lineRule="exact"/>
        <w:rPr>
          <w:rFonts w:ascii="仿宋" w:eastAsia="仿宋" w:hAnsi="仿宋" w:cstheme="minorEastAsia"/>
          <w:b/>
          <w:bCs/>
          <w:sz w:val="28"/>
          <w:szCs w:val="28"/>
        </w:rPr>
      </w:pPr>
    </w:p>
    <w:p w14:paraId="6E357CB2" w14:textId="77777777" w:rsidR="00570EC8" w:rsidRDefault="00570EC8">
      <w:pPr>
        <w:spacing w:line="460" w:lineRule="exact"/>
        <w:rPr>
          <w:rFonts w:ascii="仿宋" w:eastAsia="仿宋" w:hAnsi="仿宋" w:cstheme="minorEastAsia"/>
          <w:b/>
          <w:bCs/>
          <w:sz w:val="28"/>
          <w:szCs w:val="28"/>
        </w:rPr>
      </w:pPr>
    </w:p>
    <w:p w14:paraId="14FD9940" w14:textId="607BF156" w:rsidR="00570EC8" w:rsidRDefault="0018158D">
      <w:pPr>
        <w:spacing w:line="660" w:lineRule="exact"/>
        <w:jc w:val="center"/>
        <w:rPr>
          <w:rFonts w:ascii="黑体" w:eastAsia="黑体"/>
          <w:b/>
          <w:sz w:val="36"/>
          <w:szCs w:val="36"/>
        </w:rPr>
      </w:pPr>
      <w:r>
        <w:rPr>
          <w:rFonts w:ascii="黑体" w:eastAsia="黑体" w:hint="eastAsia"/>
          <w:b/>
          <w:sz w:val="36"/>
          <w:szCs w:val="36"/>
        </w:rPr>
        <w:t>建德市三都小平前叉厂</w:t>
      </w:r>
      <w:r w:rsidR="00A70D78">
        <w:rPr>
          <w:rFonts w:ascii="黑体" w:eastAsia="黑体" w:hint="eastAsia"/>
          <w:b/>
          <w:sz w:val="36"/>
          <w:szCs w:val="36"/>
        </w:rPr>
        <w:t>破产清算案</w:t>
      </w:r>
    </w:p>
    <w:p w14:paraId="5FECE4F8" w14:textId="77777777" w:rsidR="00570EC8" w:rsidRDefault="00A70D78">
      <w:pPr>
        <w:spacing w:line="660" w:lineRule="exact"/>
        <w:jc w:val="center"/>
        <w:rPr>
          <w:rFonts w:ascii="黑体" w:eastAsia="黑体"/>
          <w:b/>
          <w:spacing w:val="34"/>
          <w:sz w:val="36"/>
          <w:szCs w:val="36"/>
        </w:rPr>
      </w:pPr>
      <w:r>
        <w:rPr>
          <w:rFonts w:ascii="黑体" w:eastAsia="黑体" w:hint="eastAsia"/>
          <w:b/>
          <w:spacing w:val="34"/>
          <w:sz w:val="36"/>
          <w:szCs w:val="36"/>
        </w:rPr>
        <w:t>法定代表人身份证明书</w:t>
      </w:r>
    </w:p>
    <w:p w14:paraId="1E18EB31" w14:textId="77777777" w:rsidR="00570EC8" w:rsidRDefault="00570EC8">
      <w:pPr>
        <w:spacing w:line="720" w:lineRule="auto"/>
        <w:ind w:firstLineChars="138" w:firstLine="718"/>
        <w:jc w:val="center"/>
        <w:rPr>
          <w:rFonts w:ascii="黑体" w:eastAsia="黑体"/>
          <w:sz w:val="52"/>
          <w:szCs w:val="52"/>
        </w:rPr>
      </w:pPr>
    </w:p>
    <w:p w14:paraId="3D037C43" w14:textId="77777777" w:rsidR="00570EC8" w:rsidRDefault="00A70D78">
      <w:pPr>
        <w:spacing w:line="720" w:lineRule="auto"/>
        <w:ind w:firstLineChars="200" w:firstLine="600"/>
        <w:rPr>
          <w:spacing w:val="10"/>
          <w:sz w:val="28"/>
          <w:szCs w:val="28"/>
        </w:rPr>
      </w:pPr>
      <w:r>
        <w:rPr>
          <w:spacing w:val="10"/>
          <w:sz w:val="28"/>
          <w:szCs w:val="28"/>
          <w:u w:val="single"/>
        </w:rPr>
        <w:t xml:space="preserve">   </w:t>
      </w:r>
      <w:r>
        <w:rPr>
          <w:rFonts w:hint="eastAsia"/>
          <w:sz w:val="28"/>
          <w:szCs w:val="28"/>
          <w:u w:val="single"/>
        </w:rPr>
        <w:t xml:space="preserve">       </w:t>
      </w:r>
      <w:r>
        <w:rPr>
          <w:spacing w:val="10"/>
          <w:sz w:val="28"/>
          <w:szCs w:val="28"/>
          <w:u w:val="single"/>
        </w:rPr>
        <w:t xml:space="preserve">   </w:t>
      </w:r>
      <w:r>
        <w:rPr>
          <w:rFonts w:hint="eastAsia"/>
          <w:spacing w:val="10"/>
          <w:sz w:val="28"/>
          <w:szCs w:val="28"/>
        </w:rPr>
        <w:t>同志，在我单位任</w:t>
      </w:r>
      <w:r>
        <w:rPr>
          <w:rFonts w:hint="eastAsia"/>
          <w:spacing w:val="10"/>
          <w:sz w:val="28"/>
          <w:szCs w:val="28"/>
          <w:u w:val="single"/>
        </w:rPr>
        <w:t xml:space="preserve">  </w:t>
      </w:r>
      <w:r>
        <w:rPr>
          <w:rFonts w:hint="eastAsia"/>
          <w:sz w:val="28"/>
          <w:szCs w:val="28"/>
          <w:u w:val="single"/>
        </w:rPr>
        <w:t xml:space="preserve">                  </w:t>
      </w:r>
      <w:r>
        <w:rPr>
          <w:rFonts w:hint="eastAsia"/>
          <w:spacing w:val="10"/>
          <w:sz w:val="28"/>
          <w:szCs w:val="28"/>
        </w:rPr>
        <w:t>职务，特此证明。</w:t>
      </w:r>
    </w:p>
    <w:p w14:paraId="49C2D86D" w14:textId="77777777" w:rsidR="00570EC8" w:rsidRDefault="00570EC8">
      <w:pPr>
        <w:spacing w:line="600" w:lineRule="auto"/>
        <w:ind w:firstLineChars="138" w:firstLine="414"/>
        <w:rPr>
          <w:spacing w:val="10"/>
          <w:sz w:val="28"/>
          <w:szCs w:val="28"/>
        </w:rPr>
      </w:pPr>
    </w:p>
    <w:p w14:paraId="52F5AF61" w14:textId="77777777" w:rsidR="00570EC8" w:rsidRDefault="00570EC8">
      <w:pPr>
        <w:spacing w:line="600" w:lineRule="auto"/>
        <w:ind w:firstLineChars="138" w:firstLine="414"/>
        <w:rPr>
          <w:spacing w:val="10"/>
          <w:sz w:val="28"/>
          <w:szCs w:val="28"/>
        </w:rPr>
      </w:pPr>
    </w:p>
    <w:p w14:paraId="3655F7A7" w14:textId="77777777" w:rsidR="00570EC8" w:rsidRDefault="00570EC8">
      <w:pPr>
        <w:spacing w:line="600" w:lineRule="auto"/>
        <w:ind w:firstLineChars="240" w:firstLine="720"/>
        <w:rPr>
          <w:spacing w:val="10"/>
          <w:sz w:val="28"/>
          <w:szCs w:val="28"/>
        </w:rPr>
      </w:pPr>
    </w:p>
    <w:p w14:paraId="1B0A8C39" w14:textId="77777777" w:rsidR="00570EC8" w:rsidRDefault="00A70D78">
      <w:pPr>
        <w:spacing w:line="600" w:lineRule="auto"/>
        <w:ind w:firstLine="615"/>
        <w:rPr>
          <w:spacing w:val="10"/>
          <w:sz w:val="28"/>
          <w:szCs w:val="28"/>
        </w:rPr>
      </w:pPr>
      <w:r>
        <w:rPr>
          <w:spacing w:val="10"/>
          <w:sz w:val="28"/>
          <w:szCs w:val="28"/>
        </w:rPr>
        <w:t xml:space="preserve">              </w:t>
      </w:r>
      <w:r>
        <w:rPr>
          <w:rFonts w:hint="eastAsia"/>
          <w:spacing w:val="10"/>
          <w:sz w:val="28"/>
          <w:szCs w:val="28"/>
        </w:rPr>
        <w:t xml:space="preserve">          </w:t>
      </w:r>
      <w:r>
        <w:rPr>
          <w:rFonts w:hint="eastAsia"/>
          <w:spacing w:val="10"/>
          <w:sz w:val="28"/>
          <w:szCs w:val="28"/>
        </w:rPr>
        <w:t>单位全称（盖章）：</w:t>
      </w:r>
    </w:p>
    <w:p w14:paraId="7EB23647" w14:textId="77777777" w:rsidR="00570EC8" w:rsidRDefault="00A70D78">
      <w:pPr>
        <w:wordWrap w:val="0"/>
        <w:spacing w:line="600" w:lineRule="auto"/>
        <w:ind w:firstLine="615"/>
        <w:jc w:val="right"/>
        <w:rPr>
          <w:spacing w:val="10"/>
          <w:sz w:val="28"/>
          <w:szCs w:val="28"/>
        </w:rPr>
      </w:pPr>
      <w:r>
        <w:rPr>
          <w:rFonts w:hint="eastAsia"/>
          <w:spacing w:val="10"/>
          <w:sz w:val="28"/>
          <w:szCs w:val="28"/>
        </w:rPr>
        <w:t>年</w:t>
      </w:r>
      <w:r>
        <w:rPr>
          <w:rFonts w:hint="eastAsia"/>
          <w:spacing w:val="10"/>
          <w:sz w:val="28"/>
          <w:szCs w:val="28"/>
        </w:rPr>
        <w:t xml:space="preserve">    </w:t>
      </w:r>
      <w:r>
        <w:rPr>
          <w:rFonts w:hint="eastAsia"/>
          <w:spacing w:val="10"/>
          <w:sz w:val="28"/>
          <w:szCs w:val="28"/>
        </w:rPr>
        <w:t>月</w:t>
      </w:r>
      <w:r>
        <w:rPr>
          <w:rFonts w:hint="eastAsia"/>
          <w:spacing w:val="10"/>
          <w:sz w:val="28"/>
          <w:szCs w:val="28"/>
        </w:rPr>
        <w:t xml:space="preserve">     </w:t>
      </w:r>
      <w:r>
        <w:rPr>
          <w:rFonts w:hint="eastAsia"/>
          <w:spacing w:val="10"/>
          <w:sz w:val="28"/>
          <w:szCs w:val="28"/>
        </w:rPr>
        <w:t>日</w:t>
      </w:r>
      <w:r>
        <w:rPr>
          <w:rFonts w:hint="eastAsia"/>
          <w:spacing w:val="10"/>
          <w:sz w:val="28"/>
          <w:szCs w:val="28"/>
        </w:rPr>
        <w:t xml:space="preserve"> </w:t>
      </w:r>
    </w:p>
    <w:p w14:paraId="15D93E40" w14:textId="77777777" w:rsidR="00570EC8" w:rsidRDefault="00570EC8">
      <w:pPr>
        <w:spacing w:line="600" w:lineRule="auto"/>
        <w:ind w:firstLine="615"/>
        <w:jc w:val="right"/>
        <w:rPr>
          <w:spacing w:val="10"/>
          <w:sz w:val="28"/>
          <w:szCs w:val="28"/>
        </w:rPr>
      </w:pPr>
    </w:p>
    <w:p w14:paraId="4A35EBD9" w14:textId="77777777" w:rsidR="00570EC8" w:rsidRDefault="00570EC8">
      <w:pPr>
        <w:spacing w:line="600" w:lineRule="auto"/>
        <w:ind w:firstLine="615"/>
        <w:jc w:val="right"/>
        <w:rPr>
          <w:spacing w:val="10"/>
          <w:sz w:val="28"/>
          <w:szCs w:val="28"/>
        </w:rPr>
      </w:pPr>
    </w:p>
    <w:p w14:paraId="11A5D26E" w14:textId="77777777" w:rsidR="00570EC8" w:rsidRDefault="00A70D78">
      <w:pPr>
        <w:spacing w:line="600" w:lineRule="auto"/>
        <w:rPr>
          <w:b/>
          <w:bCs/>
          <w:spacing w:val="10"/>
          <w:sz w:val="24"/>
        </w:rPr>
      </w:pPr>
      <w:r>
        <w:rPr>
          <w:rFonts w:hint="eastAsia"/>
          <w:b/>
          <w:bCs/>
          <w:spacing w:val="10"/>
          <w:sz w:val="24"/>
        </w:rPr>
        <w:t>附：该代表人住址：</w:t>
      </w:r>
    </w:p>
    <w:p w14:paraId="21867D56" w14:textId="77777777" w:rsidR="00570EC8" w:rsidRDefault="00A70D78">
      <w:pPr>
        <w:spacing w:line="600" w:lineRule="auto"/>
        <w:ind w:firstLineChars="200" w:firstLine="522"/>
        <w:rPr>
          <w:b/>
          <w:bCs/>
          <w:spacing w:val="10"/>
          <w:sz w:val="24"/>
        </w:rPr>
      </w:pPr>
      <w:r>
        <w:rPr>
          <w:rFonts w:hint="eastAsia"/>
          <w:b/>
          <w:bCs/>
          <w:spacing w:val="10"/>
          <w:sz w:val="24"/>
        </w:rPr>
        <w:t>联系电话：</w:t>
      </w:r>
    </w:p>
    <w:p w14:paraId="3F8308A2" w14:textId="77777777" w:rsidR="00570EC8" w:rsidRDefault="00A70D78">
      <w:pPr>
        <w:spacing w:line="600" w:lineRule="auto"/>
        <w:ind w:firstLineChars="200" w:firstLine="522"/>
        <w:rPr>
          <w:b/>
          <w:bCs/>
          <w:spacing w:val="10"/>
          <w:sz w:val="24"/>
        </w:rPr>
      </w:pPr>
      <w:r>
        <w:rPr>
          <w:rFonts w:hint="eastAsia"/>
          <w:b/>
          <w:bCs/>
          <w:spacing w:val="10"/>
          <w:sz w:val="24"/>
        </w:rPr>
        <w:t>法定代表人身份证复印件</w:t>
      </w:r>
    </w:p>
    <w:p w14:paraId="20EF1821" w14:textId="77777777" w:rsidR="00570EC8" w:rsidRDefault="00A70D78">
      <w:pPr>
        <w:spacing w:line="600" w:lineRule="auto"/>
        <w:rPr>
          <w:spacing w:val="10"/>
          <w:sz w:val="24"/>
        </w:rPr>
      </w:pPr>
      <w:r>
        <w:rPr>
          <w:rFonts w:hint="eastAsia"/>
          <w:b/>
          <w:bCs/>
          <w:spacing w:val="10"/>
          <w:sz w:val="24"/>
        </w:rPr>
        <w:t>注：企业事业单位、机关、团体的主要负责人为本单位的法定代表人。</w:t>
      </w:r>
    </w:p>
    <w:p w14:paraId="0F7D6556" w14:textId="77777777" w:rsidR="00570EC8" w:rsidRDefault="00570EC8">
      <w:pPr>
        <w:widowControl/>
        <w:spacing w:before="100" w:beforeAutospacing="1" w:after="100" w:afterAutospacing="1" w:line="300" w:lineRule="atLeast"/>
        <w:jc w:val="left"/>
        <w:outlineLvl w:val="1"/>
        <w:rPr>
          <w:rFonts w:ascii="宋体" w:hAnsi="宋体" w:cs="宋体"/>
          <w:b/>
          <w:bCs/>
          <w:color w:val="000000"/>
          <w:kern w:val="0"/>
          <w:sz w:val="24"/>
        </w:rPr>
      </w:pPr>
    </w:p>
    <w:p w14:paraId="58A54252" w14:textId="77777777" w:rsidR="00570EC8" w:rsidRDefault="00570EC8"/>
    <w:p w14:paraId="56EE38D3" w14:textId="77777777" w:rsidR="00570EC8" w:rsidRDefault="00570EC8">
      <w:pPr>
        <w:spacing w:line="460" w:lineRule="exact"/>
        <w:rPr>
          <w:rFonts w:ascii="仿宋" w:eastAsia="仿宋" w:hAnsi="仿宋" w:cstheme="minorEastAsia"/>
          <w:b/>
          <w:bCs/>
          <w:sz w:val="28"/>
          <w:szCs w:val="28"/>
        </w:rPr>
      </w:pPr>
    </w:p>
    <w:p w14:paraId="0C06EC38" w14:textId="594FBB4C" w:rsidR="00570EC8" w:rsidRDefault="0018158D">
      <w:pPr>
        <w:spacing w:line="240" w:lineRule="atLeast"/>
        <w:jc w:val="center"/>
        <w:rPr>
          <w:rFonts w:ascii="黑体" w:eastAsia="黑体" w:hAnsi="黑体" w:cs="黑体"/>
          <w:b/>
          <w:bCs/>
          <w:sz w:val="36"/>
          <w:szCs w:val="36"/>
        </w:rPr>
      </w:pPr>
      <w:r>
        <w:rPr>
          <w:rFonts w:ascii="黑体" w:eastAsia="黑体" w:hAnsi="黑体" w:hint="eastAsia"/>
          <w:b/>
          <w:bCs/>
          <w:kern w:val="0"/>
          <w:sz w:val="36"/>
          <w:szCs w:val="36"/>
        </w:rPr>
        <w:t>建德市三都小平前叉厂</w:t>
      </w:r>
      <w:r w:rsidR="00A70D78">
        <w:rPr>
          <w:rFonts w:ascii="黑体" w:eastAsia="黑体" w:hAnsi="黑体" w:cs="黑体" w:hint="eastAsia"/>
          <w:b/>
          <w:bCs/>
          <w:sz w:val="36"/>
          <w:szCs w:val="36"/>
        </w:rPr>
        <w:t>破产清算案</w:t>
      </w:r>
    </w:p>
    <w:p w14:paraId="00A0D399" w14:textId="77777777" w:rsidR="00570EC8" w:rsidRDefault="00A70D78">
      <w:pPr>
        <w:wordWrap w:val="0"/>
        <w:spacing w:line="360" w:lineRule="auto"/>
        <w:jc w:val="center"/>
        <w:rPr>
          <w:rFonts w:ascii="黑体" w:eastAsia="黑体" w:hAnsi="黑体"/>
          <w:b/>
          <w:sz w:val="36"/>
          <w:szCs w:val="36"/>
        </w:rPr>
      </w:pPr>
      <w:r>
        <w:rPr>
          <w:rFonts w:ascii="黑体" w:eastAsia="黑体" w:hAnsi="黑体" w:hint="eastAsia"/>
          <w:b/>
          <w:sz w:val="36"/>
          <w:szCs w:val="36"/>
        </w:rPr>
        <w:t>授 权 委 托 书</w:t>
      </w:r>
    </w:p>
    <w:p w14:paraId="34E2515A" w14:textId="77777777" w:rsidR="00570EC8" w:rsidRDefault="00570EC8">
      <w:pPr>
        <w:wordWrap w:val="0"/>
        <w:spacing w:line="360" w:lineRule="auto"/>
        <w:jc w:val="center"/>
        <w:rPr>
          <w:rFonts w:ascii="黑体" w:eastAsia="黑体" w:hAnsi="黑体"/>
          <w:b/>
          <w:szCs w:val="21"/>
        </w:rPr>
      </w:pPr>
    </w:p>
    <w:p w14:paraId="6957A915" w14:textId="77777777" w:rsidR="00570EC8" w:rsidRDefault="00A70D78">
      <w:pPr>
        <w:spacing w:line="360" w:lineRule="auto"/>
        <w:rPr>
          <w:rFonts w:ascii="宋体" w:hAnsi="宋体"/>
          <w:sz w:val="24"/>
          <w:u w:val="single"/>
        </w:rPr>
      </w:pPr>
      <w:r>
        <w:rPr>
          <w:rFonts w:ascii="宋体" w:hAnsi="宋体" w:hint="eastAsia"/>
          <w:sz w:val="24"/>
        </w:rPr>
        <w:t>委托人（单位）：</w:t>
      </w:r>
      <w:bookmarkStart w:id="0" w:name="mm_4"/>
      <w:r>
        <w:rPr>
          <w:rFonts w:ascii="宋体" w:hAnsi="宋体" w:hint="eastAsia"/>
          <w:b/>
          <w:sz w:val="24"/>
          <w:u w:val="single"/>
        </w:rPr>
        <w:t xml:space="preserve"> </w:t>
      </w:r>
      <w:bookmarkEnd w:id="0"/>
      <w:r>
        <w:rPr>
          <w:rFonts w:ascii="宋体" w:hAnsi="宋体" w:hint="eastAsia"/>
          <w:b/>
          <w:sz w:val="24"/>
          <w:u w:val="single"/>
        </w:rPr>
        <w:t xml:space="preserve">                                                     </w:t>
      </w:r>
    </w:p>
    <w:p w14:paraId="62FE8998" w14:textId="77777777" w:rsidR="00570EC8" w:rsidRDefault="00A70D78">
      <w:pPr>
        <w:spacing w:line="360" w:lineRule="auto"/>
        <w:rPr>
          <w:rFonts w:ascii="宋体" w:hAnsi="宋体"/>
          <w:sz w:val="24"/>
        </w:rPr>
      </w:pPr>
      <w:r>
        <w:rPr>
          <w:rFonts w:ascii="宋体" w:hAnsi="宋体" w:hint="eastAsia"/>
          <w:sz w:val="24"/>
        </w:rPr>
        <w:t>受托人：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p>
    <w:p w14:paraId="59F17139" w14:textId="77777777" w:rsidR="00570EC8" w:rsidRDefault="00A70D78">
      <w:pPr>
        <w:spacing w:line="360" w:lineRule="auto"/>
        <w:rPr>
          <w:rFonts w:ascii="宋体" w:hAnsi="宋体"/>
          <w:sz w:val="24"/>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 xml:space="preserve"> </w:t>
      </w:r>
    </w:p>
    <w:p w14:paraId="1E916BDB" w14:textId="77777777" w:rsidR="00570EC8" w:rsidRDefault="00A70D78">
      <w:pPr>
        <w:spacing w:line="360" w:lineRule="auto"/>
        <w:rPr>
          <w:rFonts w:ascii="宋体" w:hAnsi="宋体"/>
          <w:sz w:val="24"/>
        </w:rPr>
      </w:pPr>
      <w:r>
        <w:rPr>
          <w:rFonts w:ascii="宋体" w:hAnsi="宋体" w:hint="eastAsia"/>
          <w:sz w:val="24"/>
        </w:rPr>
        <w:t>住    址：</w:t>
      </w:r>
      <w:r>
        <w:rPr>
          <w:rFonts w:ascii="宋体" w:hAnsi="宋体" w:hint="eastAsia"/>
          <w:sz w:val="24"/>
          <w:u w:val="single"/>
        </w:rPr>
        <w:t xml:space="preserve">                                                           </w:t>
      </w:r>
      <w:r>
        <w:rPr>
          <w:rFonts w:ascii="宋体" w:hAnsi="宋体" w:hint="eastAsia"/>
          <w:sz w:val="24"/>
        </w:rPr>
        <w:t xml:space="preserve"> </w:t>
      </w:r>
    </w:p>
    <w:p w14:paraId="4BE3635C" w14:textId="77777777" w:rsidR="00570EC8" w:rsidRDefault="00A70D78">
      <w:pPr>
        <w:spacing w:line="360" w:lineRule="auto"/>
        <w:rPr>
          <w:rFonts w:ascii="宋体" w:hAnsi="宋体"/>
          <w:sz w:val="24"/>
        </w:rPr>
      </w:pPr>
      <w:r>
        <w:rPr>
          <w:rFonts w:ascii="宋体" w:hAnsi="宋体" w:hint="eastAsia"/>
          <w:sz w:val="24"/>
        </w:rPr>
        <w:t>联系电话：</w:t>
      </w:r>
      <w:bookmarkStart w:id="1" w:name="mm_20"/>
      <w:bookmarkStart w:id="2" w:name="mm_22"/>
      <w:bookmarkEnd w:id="1"/>
      <w:bookmarkEnd w:id="2"/>
      <w:r>
        <w:rPr>
          <w:rFonts w:ascii="宋体" w:hAnsi="宋体" w:hint="eastAsia"/>
          <w:sz w:val="24"/>
          <w:u w:val="single"/>
        </w:rPr>
        <w:t xml:space="preserve">                     </w:t>
      </w:r>
      <w:r>
        <w:rPr>
          <w:rFonts w:ascii="宋体" w:hAnsi="宋体" w:hint="eastAsia"/>
          <w:sz w:val="24"/>
        </w:rPr>
        <w:t xml:space="preserve"> 电子邮箱：</w:t>
      </w:r>
      <w:r>
        <w:rPr>
          <w:rFonts w:ascii="宋体" w:hAnsi="宋体" w:hint="eastAsia"/>
          <w:sz w:val="24"/>
          <w:u w:val="single"/>
        </w:rPr>
        <w:t xml:space="preserve">                           </w:t>
      </w:r>
      <w:r>
        <w:rPr>
          <w:rFonts w:ascii="宋体" w:hAnsi="宋体" w:hint="eastAsia"/>
          <w:sz w:val="24"/>
        </w:rPr>
        <w:t xml:space="preserve">  </w:t>
      </w:r>
    </w:p>
    <w:p w14:paraId="6D67A01A" w14:textId="77777777" w:rsidR="00570EC8" w:rsidRDefault="00A70D78">
      <w:pPr>
        <w:spacing w:line="360" w:lineRule="auto"/>
        <w:ind w:firstLineChars="200" w:firstLine="480"/>
        <w:rPr>
          <w:rFonts w:ascii="宋体" w:hAnsi="宋体"/>
          <w:sz w:val="24"/>
        </w:rPr>
      </w:pPr>
      <w:r>
        <w:rPr>
          <w:rFonts w:ascii="宋体" w:hAnsi="宋体" w:hint="eastAsia"/>
          <w:sz w:val="24"/>
        </w:rPr>
        <w:t>现委托</w:t>
      </w:r>
      <w:r>
        <w:rPr>
          <w:rFonts w:ascii="宋体" w:hAnsi="宋体" w:hint="eastAsia"/>
          <w:b/>
          <w:sz w:val="24"/>
          <w:u w:val="single"/>
        </w:rPr>
        <w:t xml:space="preserve">                  </w:t>
      </w:r>
      <w:r>
        <w:rPr>
          <w:rFonts w:ascii="宋体" w:hAnsi="宋体" w:hint="eastAsia"/>
          <w:sz w:val="24"/>
        </w:rPr>
        <w:t>担任我单位的委托代理人，代表我（单位）办理</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破产清算一案相关事务，委托权限确定为下列第</w:t>
      </w:r>
      <w:r>
        <w:rPr>
          <w:rFonts w:ascii="宋体" w:hAnsi="宋体" w:hint="eastAsia"/>
          <w:sz w:val="24"/>
          <w:u w:val="single"/>
        </w:rPr>
        <w:t xml:space="preserve">       </w:t>
      </w:r>
      <w:r>
        <w:rPr>
          <w:rFonts w:ascii="宋体" w:hAnsi="宋体" w:hint="eastAsia"/>
          <w:sz w:val="24"/>
        </w:rPr>
        <w:t>项：</w:t>
      </w:r>
    </w:p>
    <w:p w14:paraId="3B7603ED" w14:textId="77777777" w:rsidR="00570EC8" w:rsidRDefault="00A70D78">
      <w:pPr>
        <w:spacing w:line="360" w:lineRule="auto"/>
        <w:ind w:firstLineChars="180" w:firstLine="432"/>
        <w:rPr>
          <w:rFonts w:ascii="宋体" w:hAnsi="宋体"/>
          <w:sz w:val="24"/>
        </w:rPr>
      </w:pPr>
      <w:r>
        <w:rPr>
          <w:rFonts w:ascii="宋体" w:hAnsi="宋体" w:hint="eastAsia"/>
          <w:sz w:val="24"/>
        </w:rPr>
        <w:t xml:space="preserve">（1）有权代为提交申报材料、申报债权，并处理债权申报、债权确认等相关事宜； </w:t>
      </w:r>
    </w:p>
    <w:p w14:paraId="398165F4" w14:textId="77777777" w:rsidR="00570EC8" w:rsidRDefault="00A70D78">
      <w:pPr>
        <w:spacing w:line="360" w:lineRule="auto"/>
        <w:ind w:firstLineChars="180" w:firstLine="432"/>
        <w:rPr>
          <w:rFonts w:ascii="宋体" w:hAnsi="宋体"/>
          <w:sz w:val="24"/>
        </w:rPr>
      </w:pPr>
      <w:r>
        <w:rPr>
          <w:rFonts w:ascii="宋体" w:hAnsi="宋体" w:hint="eastAsia"/>
          <w:sz w:val="24"/>
        </w:rPr>
        <w:t>（2）有权参加债权人会议，并对债权人会议所议事项进行表决以及提出异议；</w:t>
      </w:r>
    </w:p>
    <w:p w14:paraId="343106BA" w14:textId="77777777" w:rsidR="00570EC8" w:rsidRDefault="00A70D78">
      <w:pPr>
        <w:spacing w:line="360" w:lineRule="auto"/>
        <w:ind w:firstLineChars="180" w:firstLine="432"/>
        <w:rPr>
          <w:rFonts w:ascii="宋体" w:hAnsi="宋体"/>
          <w:sz w:val="24"/>
        </w:rPr>
      </w:pPr>
      <w:r>
        <w:rPr>
          <w:rFonts w:ascii="宋体" w:hAnsi="宋体" w:hint="eastAsia"/>
          <w:sz w:val="24"/>
        </w:rPr>
        <w:t>（3）有权代为签订、签署相关法律文书；</w:t>
      </w:r>
    </w:p>
    <w:p w14:paraId="57DBD32D" w14:textId="77777777" w:rsidR="00570EC8" w:rsidRDefault="00A70D78">
      <w:pPr>
        <w:spacing w:line="360" w:lineRule="auto"/>
        <w:ind w:firstLineChars="180" w:firstLine="432"/>
        <w:rPr>
          <w:rFonts w:ascii="宋体" w:hAnsi="宋体"/>
          <w:sz w:val="24"/>
        </w:rPr>
      </w:pPr>
      <w:r>
        <w:rPr>
          <w:rFonts w:ascii="宋体" w:hAnsi="宋体" w:hint="eastAsia"/>
          <w:sz w:val="24"/>
        </w:rPr>
        <w:t>（4）特别授权：有权代为提交申报材料、申报债权、代为参加债权人会议，并对债权人会议所议事项进行表决等破产清算案中的债权人的全部权利相关事宜。</w:t>
      </w:r>
    </w:p>
    <w:p w14:paraId="27415BBC" w14:textId="77777777" w:rsidR="00570EC8" w:rsidRDefault="00A70D78">
      <w:pPr>
        <w:spacing w:line="360" w:lineRule="auto"/>
        <w:ind w:firstLineChars="180" w:firstLine="432"/>
        <w:rPr>
          <w:rFonts w:ascii="宋体" w:hAnsi="宋体"/>
          <w:sz w:val="24"/>
        </w:rPr>
      </w:pPr>
      <w:r>
        <w:rPr>
          <w:rFonts w:ascii="宋体" w:hAnsi="宋体" w:hint="eastAsia"/>
          <w:sz w:val="24"/>
        </w:rPr>
        <w:t>代理期限自本授权书签署之日起至本案破产程序终结时止，更换代理人的，委托人将向破产管理人出具书面终止授权告知函。</w:t>
      </w:r>
    </w:p>
    <w:p w14:paraId="116914D7" w14:textId="77777777" w:rsidR="00570EC8" w:rsidRDefault="00570EC8">
      <w:pPr>
        <w:tabs>
          <w:tab w:val="left" w:pos="4320"/>
        </w:tabs>
        <w:spacing w:line="360" w:lineRule="auto"/>
        <w:ind w:right="560" w:firstLineChars="1550" w:firstLine="3720"/>
        <w:rPr>
          <w:rFonts w:ascii="宋体" w:hAnsi="宋体"/>
          <w:sz w:val="24"/>
        </w:rPr>
      </w:pPr>
    </w:p>
    <w:p w14:paraId="075131E8" w14:textId="77777777" w:rsidR="00570EC8" w:rsidRDefault="00A70D78">
      <w:pPr>
        <w:tabs>
          <w:tab w:val="left" w:pos="4320"/>
        </w:tabs>
        <w:spacing w:line="360" w:lineRule="auto"/>
        <w:ind w:right="560" w:firstLineChars="1900" w:firstLine="4578"/>
        <w:rPr>
          <w:rFonts w:ascii="宋体" w:hAnsi="宋体"/>
          <w:b/>
          <w:sz w:val="24"/>
        </w:rPr>
      </w:pPr>
      <w:r>
        <w:rPr>
          <w:rFonts w:ascii="宋体" w:hAnsi="宋体" w:hint="eastAsia"/>
          <w:b/>
          <w:sz w:val="24"/>
        </w:rPr>
        <w:t xml:space="preserve">委托人（单位）：       </w:t>
      </w:r>
    </w:p>
    <w:p w14:paraId="50F454CA" w14:textId="77777777" w:rsidR="00570EC8" w:rsidRDefault="00A70D78">
      <w:pPr>
        <w:tabs>
          <w:tab w:val="left" w:pos="4320"/>
        </w:tabs>
        <w:spacing w:line="360" w:lineRule="auto"/>
        <w:jc w:val="center"/>
        <w:rPr>
          <w:rFonts w:ascii="宋体" w:hAnsi="宋体"/>
          <w:b/>
          <w:sz w:val="24"/>
        </w:rPr>
      </w:pPr>
      <w:r>
        <w:rPr>
          <w:rFonts w:ascii="宋体" w:hAnsi="宋体" w:hint="eastAsia"/>
          <w:b/>
          <w:sz w:val="24"/>
        </w:rPr>
        <w:t xml:space="preserve">             法定代表人： </w:t>
      </w:r>
    </w:p>
    <w:p w14:paraId="4865BC79" w14:textId="77777777" w:rsidR="00570EC8" w:rsidRDefault="00A70D78">
      <w:pPr>
        <w:tabs>
          <w:tab w:val="left" w:pos="4320"/>
        </w:tabs>
        <w:spacing w:line="360" w:lineRule="auto"/>
        <w:jc w:val="center"/>
        <w:rPr>
          <w:rFonts w:ascii="宋体" w:hAnsi="宋体"/>
          <w:b/>
          <w:sz w:val="24"/>
        </w:rPr>
      </w:pPr>
      <w:r>
        <w:rPr>
          <w:rFonts w:ascii="宋体" w:hAnsi="宋体" w:hint="eastAsia"/>
          <w:b/>
          <w:sz w:val="24"/>
        </w:rPr>
        <w:t xml:space="preserve">             （签名或盖章）        </w:t>
      </w:r>
    </w:p>
    <w:p w14:paraId="01FC47CD" w14:textId="77777777" w:rsidR="00570EC8" w:rsidRDefault="00A70D78">
      <w:pPr>
        <w:tabs>
          <w:tab w:val="left" w:pos="4320"/>
        </w:tabs>
        <w:spacing w:line="360" w:lineRule="auto"/>
        <w:ind w:right="280"/>
        <w:jc w:val="right"/>
        <w:rPr>
          <w:rFonts w:ascii="宋体" w:hAnsi="宋体"/>
          <w:b/>
          <w:sz w:val="24"/>
        </w:rPr>
      </w:pPr>
      <w:r>
        <w:rPr>
          <w:rFonts w:ascii="宋体" w:hAnsi="宋体" w:hint="eastAsia"/>
          <w:b/>
          <w:sz w:val="24"/>
        </w:rPr>
        <w:t xml:space="preserve">年    月   日 </w:t>
      </w:r>
    </w:p>
    <w:p w14:paraId="465B2EC8" w14:textId="77777777" w:rsidR="00570EC8" w:rsidRDefault="00570EC8">
      <w:pPr>
        <w:tabs>
          <w:tab w:val="left" w:pos="8280"/>
        </w:tabs>
        <w:spacing w:line="276" w:lineRule="auto"/>
        <w:ind w:right="631"/>
        <w:jc w:val="left"/>
        <w:rPr>
          <w:rFonts w:ascii="宋体" w:hAnsi="宋体"/>
          <w:b/>
          <w:sz w:val="24"/>
        </w:rPr>
      </w:pPr>
    </w:p>
    <w:p w14:paraId="331E880D" w14:textId="77777777" w:rsidR="00570EC8" w:rsidRDefault="00570EC8">
      <w:pPr>
        <w:tabs>
          <w:tab w:val="left" w:pos="8280"/>
        </w:tabs>
        <w:spacing w:line="360" w:lineRule="auto"/>
        <w:rPr>
          <w:rFonts w:ascii="仿宋" w:eastAsia="仿宋" w:hAnsi="仿宋"/>
          <w:sz w:val="24"/>
        </w:rPr>
      </w:pPr>
    </w:p>
    <w:p w14:paraId="35561997" w14:textId="77777777" w:rsidR="00570EC8" w:rsidRDefault="00A70D78">
      <w:pPr>
        <w:tabs>
          <w:tab w:val="left" w:pos="8280"/>
        </w:tabs>
        <w:spacing w:line="360" w:lineRule="auto"/>
        <w:rPr>
          <w:rFonts w:ascii="仿宋" w:eastAsia="仿宋" w:hAnsi="仿宋"/>
          <w:b/>
          <w:bCs/>
          <w:sz w:val="24"/>
        </w:rPr>
      </w:pPr>
      <w:r>
        <w:rPr>
          <w:rFonts w:ascii="仿宋" w:eastAsia="仿宋" w:hAnsi="仿宋" w:hint="eastAsia"/>
          <w:b/>
          <w:bCs/>
          <w:sz w:val="24"/>
        </w:rPr>
        <w:t>注：1、受托人为一般公民的，同时提交受托人身份证复印件一份；受托人</w:t>
      </w:r>
      <w:proofErr w:type="gramStart"/>
      <w:r>
        <w:rPr>
          <w:rFonts w:ascii="仿宋" w:eastAsia="仿宋" w:hAnsi="仿宋" w:hint="eastAsia"/>
          <w:b/>
          <w:bCs/>
          <w:sz w:val="24"/>
        </w:rPr>
        <w:t>系律师</w:t>
      </w:r>
      <w:proofErr w:type="gramEnd"/>
      <w:r>
        <w:rPr>
          <w:rFonts w:ascii="仿宋" w:eastAsia="仿宋" w:hAnsi="仿宋" w:hint="eastAsia"/>
          <w:b/>
          <w:bCs/>
          <w:sz w:val="24"/>
        </w:rPr>
        <w:t>的，需提交事务所公函及律师执业证复印件一份；</w:t>
      </w:r>
    </w:p>
    <w:p w14:paraId="4320788B" w14:textId="77777777" w:rsidR="00570EC8" w:rsidRDefault="00A70D78">
      <w:pPr>
        <w:spacing w:line="360" w:lineRule="auto"/>
        <w:ind w:firstLineChars="200" w:firstLine="482"/>
        <w:rPr>
          <w:rFonts w:ascii="仿宋" w:eastAsia="仿宋" w:hAnsi="仿宋"/>
          <w:spacing w:val="10"/>
          <w:sz w:val="24"/>
        </w:rPr>
      </w:pPr>
      <w:r>
        <w:rPr>
          <w:rFonts w:ascii="仿宋" w:eastAsia="仿宋" w:hAnsi="仿宋" w:hint="eastAsia"/>
          <w:b/>
          <w:bCs/>
          <w:sz w:val="24"/>
        </w:rPr>
        <w:t>2、本件由委托单位盖章、签名后，与申报材料一并邮寄或直接提交破产管理人。</w:t>
      </w:r>
      <w:r>
        <w:rPr>
          <w:rFonts w:ascii="仿宋" w:eastAsia="仿宋" w:hAnsi="仿宋" w:cs="宋体" w:hint="eastAsia"/>
          <w:bCs/>
          <w:color w:val="000000"/>
          <w:kern w:val="0"/>
          <w:sz w:val="24"/>
        </w:rPr>
        <w:t xml:space="preserve"> </w:t>
      </w:r>
    </w:p>
    <w:sectPr w:rsidR="00570EC8">
      <w:headerReference w:type="even" r:id="rId11"/>
      <w:headerReference w:type="default" r:id="rId12"/>
      <w:footerReference w:type="default" r:id="rId13"/>
      <w:head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4CB" w14:textId="77777777" w:rsidR="00DB761E" w:rsidRDefault="00DB761E">
      <w:r>
        <w:separator/>
      </w:r>
    </w:p>
  </w:endnote>
  <w:endnote w:type="continuationSeparator" w:id="0">
    <w:p w14:paraId="322D3187" w14:textId="77777777" w:rsidR="00DB761E" w:rsidRDefault="00DB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E6D" w14:textId="77777777" w:rsidR="00570EC8" w:rsidRDefault="00A70D78">
    <w:pPr>
      <w:pStyle w:val="a5"/>
      <w:spacing w:line="240" w:lineRule="atLeast"/>
      <w:ind w:firstLineChars="500" w:firstLine="900"/>
    </w:pPr>
    <w:r>
      <w:rPr>
        <w:noProof/>
      </w:rPr>
      <w:drawing>
        <wp:anchor distT="0" distB="0" distL="114300" distR="114300" simplePos="0" relativeHeight="251656704" behindDoc="0" locked="0" layoutInCell="1" allowOverlap="1" wp14:anchorId="03B188F9" wp14:editId="4CE06843">
          <wp:simplePos x="0" y="0"/>
          <wp:positionH relativeFrom="column">
            <wp:posOffset>21590</wp:posOffset>
          </wp:positionH>
          <wp:positionV relativeFrom="page">
            <wp:posOffset>9538335</wp:posOffset>
          </wp:positionV>
          <wp:extent cx="477520" cy="5772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7520" cy="577215"/>
                  </a:xfrm>
                  <a:prstGeom prst="rect">
                    <a:avLst/>
                  </a:prstGeom>
                </pic:spPr>
              </pic:pic>
            </a:graphicData>
          </a:graphic>
        </wp:anchor>
      </w:drawing>
    </w:r>
    <w:r>
      <w:rPr>
        <w:rFonts w:hint="eastAsia"/>
      </w:rPr>
      <w:t>浙江满江红律师事务所</w:t>
    </w:r>
  </w:p>
  <w:p w14:paraId="0CBB55A1" w14:textId="77777777" w:rsidR="00570EC8" w:rsidRDefault="00A70D78">
    <w:pPr>
      <w:pStyle w:val="a5"/>
      <w:spacing w:line="240" w:lineRule="atLeast"/>
      <w:ind w:firstLineChars="500" w:firstLine="900"/>
    </w:pPr>
    <w:r>
      <w:rPr>
        <w:rFonts w:hint="eastAsia"/>
      </w:rPr>
      <w:t>地址：杭州市临安区锦城街道钱王街</w:t>
    </w:r>
    <w:r>
      <w:rPr>
        <w:rFonts w:hint="eastAsia"/>
      </w:rPr>
      <w:t>4</w:t>
    </w:r>
    <w:r>
      <w:t>78</w:t>
    </w:r>
    <w:r>
      <w:rPr>
        <w:rFonts w:hint="eastAsia"/>
      </w:rPr>
      <w:t>号满江红楼</w:t>
    </w:r>
    <w:r>
      <w:rPr>
        <w:rFonts w:hint="eastAsia"/>
      </w:rPr>
      <w:t>6</w:t>
    </w:r>
    <w:r>
      <w:rPr>
        <w:rFonts w:hint="eastAsia"/>
      </w:rPr>
      <w:t>楼</w:t>
    </w:r>
  </w:p>
  <w:p w14:paraId="09D0C6A7" w14:textId="77777777" w:rsidR="00570EC8" w:rsidRDefault="00A70D78">
    <w:pPr>
      <w:pStyle w:val="a5"/>
      <w:spacing w:line="240" w:lineRule="atLeast"/>
      <w:ind w:firstLineChars="500" w:firstLine="900"/>
    </w:pPr>
    <w:r>
      <w:rPr>
        <w:rFonts w:hint="eastAsia"/>
      </w:rPr>
      <w:t>联系电话：</w:t>
    </w:r>
    <w:r>
      <w:rPr>
        <w:rFonts w:hint="eastAsia"/>
      </w:rPr>
      <w:t>0</w:t>
    </w:r>
    <w:r>
      <w:t>571</w:t>
    </w:r>
    <w:r>
      <w:rPr>
        <w:rFonts w:hint="eastAsia"/>
      </w:rPr>
      <w:t>-</w:t>
    </w:r>
    <w:r>
      <w:t>63921300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02B2" w14:textId="77777777" w:rsidR="00DB761E" w:rsidRDefault="00DB761E">
      <w:r>
        <w:separator/>
      </w:r>
    </w:p>
  </w:footnote>
  <w:footnote w:type="continuationSeparator" w:id="0">
    <w:p w14:paraId="0150A49E" w14:textId="77777777" w:rsidR="00DB761E" w:rsidRDefault="00DB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0179" w14:textId="77777777" w:rsidR="00570EC8" w:rsidRDefault="00DB761E">
    <w:pPr>
      <w:pStyle w:val="a7"/>
    </w:pPr>
    <w:r>
      <w:pict w14:anchorId="2DA08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4" o:spid="_x0000_s3074" type="#_x0000_t75" style="position:absolute;left:0;text-align:left;margin-left:0;margin-top:0;width:295.5pt;height:357pt;z-index:-251657728;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E5C7" w14:textId="13C1A665" w:rsidR="00570EC8" w:rsidRDefault="0018158D">
    <w:pPr>
      <w:pStyle w:val="a7"/>
      <w:jc w:val="left"/>
    </w:pPr>
    <w:r w:rsidRPr="0018158D">
      <w:rPr>
        <w:rFonts w:hint="eastAsia"/>
      </w:rPr>
      <w:t>建德市三都小平前叉厂</w:t>
    </w:r>
    <w:r w:rsidR="00A70D78">
      <w:rPr>
        <w:rFonts w:hint="eastAsia"/>
      </w:rPr>
      <w:t>破产</w:t>
    </w:r>
    <w:proofErr w:type="gramStart"/>
    <w:r w:rsidR="00A70D78">
      <w:rPr>
        <w:rFonts w:hint="eastAsia"/>
      </w:rPr>
      <w:t>清算案</w:t>
    </w:r>
    <w:proofErr w:type="gramEnd"/>
    <w:r w:rsidR="00A70D78">
      <w:rPr>
        <w:rFonts w:hint="eastAsia"/>
      </w:rPr>
      <w:t xml:space="preserve"> </w:t>
    </w:r>
    <w:r w:rsidR="00A70D78">
      <w:t xml:space="preserve">                                         </w:t>
    </w:r>
    <w:r w:rsidR="00A70D78">
      <w:rPr>
        <w:rFonts w:hint="eastAsia"/>
      </w:rPr>
      <w:t xml:space="preserve">      </w:t>
    </w:r>
    <w:r w:rsidR="00A70D78">
      <w:rPr>
        <w:rFonts w:hint="eastAsia"/>
      </w:rP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9C02" w14:textId="77777777" w:rsidR="00570EC8" w:rsidRDefault="00DB761E">
    <w:pPr>
      <w:pStyle w:val="a7"/>
    </w:pPr>
    <w:r>
      <w:pict w14:anchorId="580C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3" o:spid="_x0000_s3073" type="#_x0000_t75" style="position:absolute;left:0;text-align:left;margin-left:0;margin-top:0;width:295.5pt;height:357pt;z-index:-251658752;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39532"/>
    <w:multiLevelType w:val="singleLevel"/>
    <w:tmpl w:val="E6E39532"/>
    <w:lvl w:ilvl="0">
      <w:start w:val="3"/>
      <w:numFmt w:val="chineseCounting"/>
      <w:suff w:val="nothing"/>
      <w:lvlText w:val="%1、"/>
      <w:lvlJc w:val="left"/>
      <w:rPr>
        <w:rFonts w:hint="eastAsia"/>
      </w:rPr>
    </w:lvl>
  </w:abstractNum>
  <w:abstractNum w:abstractNumId="1" w15:restartNumberingAfterBreak="0">
    <w:nsid w:val="4B1DC226"/>
    <w:multiLevelType w:val="singleLevel"/>
    <w:tmpl w:val="4B1DC22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2C"/>
    <w:rsid w:val="000105A5"/>
    <w:rsid w:val="000371AF"/>
    <w:rsid w:val="000411F9"/>
    <w:rsid w:val="00042240"/>
    <w:rsid w:val="00065CC6"/>
    <w:rsid w:val="00067394"/>
    <w:rsid w:val="000A4FEC"/>
    <w:rsid w:val="000B6BF8"/>
    <w:rsid w:val="000B7E02"/>
    <w:rsid w:val="000C133A"/>
    <w:rsid w:val="000C5BCD"/>
    <w:rsid w:val="000D3AD5"/>
    <w:rsid w:val="00103C01"/>
    <w:rsid w:val="001238B6"/>
    <w:rsid w:val="00154D8E"/>
    <w:rsid w:val="0018158D"/>
    <w:rsid w:val="001D4760"/>
    <w:rsid w:val="00221113"/>
    <w:rsid w:val="0023284C"/>
    <w:rsid w:val="00261901"/>
    <w:rsid w:val="002A4C63"/>
    <w:rsid w:val="002B7CB9"/>
    <w:rsid w:val="002D0D2D"/>
    <w:rsid w:val="002E70E4"/>
    <w:rsid w:val="00315C0D"/>
    <w:rsid w:val="00316B2B"/>
    <w:rsid w:val="00334796"/>
    <w:rsid w:val="00342616"/>
    <w:rsid w:val="003859FF"/>
    <w:rsid w:val="00387A67"/>
    <w:rsid w:val="003C7B8D"/>
    <w:rsid w:val="003E7ADA"/>
    <w:rsid w:val="00517039"/>
    <w:rsid w:val="00550985"/>
    <w:rsid w:val="00562F00"/>
    <w:rsid w:val="00570EC8"/>
    <w:rsid w:val="0057546D"/>
    <w:rsid w:val="00590EA2"/>
    <w:rsid w:val="005A31E5"/>
    <w:rsid w:val="005D182C"/>
    <w:rsid w:val="005D763D"/>
    <w:rsid w:val="00611E6F"/>
    <w:rsid w:val="006E5E4D"/>
    <w:rsid w:val="00763121"/>
    <w:rsid w:val="00773670"/>
    <w:rsid w:val="007D1978"/>
    <w:rsid w:val="007E7B44"/>
    <w:rsid w:val="008161DB"/>
    <w:rsid w:val="008268FB"/>
    <w:rsid w:val="00912603"/>
    <w:rsid w:val="00913AFD"/>
    <w:rsid w:val="00914BF6"/>
    <w:rsid w:val="009D6C96"/>
    <w:rsid w:val="00A1353F"/>
    <w:rsid w:val="00A33D67"/>
    <w:rsid w:val="00A70D78"/>
    <w:rsid w:val="00A94E65"/>
    <w:rsid w:val="00A97C41"/>
    <w:rsid w:val="00AA2529"/>
    <w:rsid w:val="00AD3CF8"/>
    <w:rsid w:val="00BD6C32"/>
    <w:rsid w:val="00C45A44"/>
    <w:rsid w:val="00C86403"/>
    <w:rsid w:val="00CA1221"/>
    <w:rsid w:val="00CB5578"/>
    <w:rsid w:val="00CD47AC"/>
    <w:rsid w:val="00D105BF"/>
    <w:rsid w:val="00D206B2"/>
    <w:rsid w:val="00D66525"/>
    <w:rsid w:val="00D87BBD"/>
    <w:rsid w:val="00D87D9F"/>
    <w:rsid w:val="00DB761E"/>
    <w:rsid w:val="00DD6E08"/>
    <w:rsid w:val="00DE16F4"/>
    <w:rsid w:val="00DE7B9F"/>
    <w:rsid w:val="00DF2DCD"/>
    <w:rsid w:val="00E13669"/>
    <w:rsid w:val="00E3053B"/>
    <w:rsid w:val="00E503C1"/>
    <w:rsid w:val="00E6207C"/>
    <w:rsid w:val="00EA206E"/>
    <w:rsid w:val="00EB57A4"/>
    <w:rsid w:val="00EC2428"/>
    <w:rsid w:val="00EC4E72"/>
    <w:rsid w:val="00EE5B90"/>
    <w:rsid w:val="00EF7B8C"/>
    <w:rsid w:val="00F20460"/>
    <w:rsid w:val="00F2461A"/>
    <w:rsid w:val="00F72E24"/>
    <w:rsid w:val="2EF3792E"/>
    <w:rsid w:val="40A80716"/>
    <w:rsid w:val="55934C8B"/>
    <w:rsid w:val="55A14D2C"/>
    <w:rsid w:val="5DE335EA"/>
    <w:rsid w:val="680A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14:docId w14:val="6BE864E8"/>
  <w15:docId w15:val="{4F7A9580-D370-4889-A853-7074467D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zjmjhls.com/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Exts>
</s:customData>
</file>

<file path=customXml/itemProps1.xml><?xml version="1.0" encoding="utf-8"?>
<ds:datastoreItem xmlns:ds="http://schemas.openxmlformats.org/officeDocument/2006/customXml" ds:itemID="{E9A3737E-B8AB-409B-93A9-F231B643AF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 y</dc:creator>
  <cp:lastModifiedBy>wei</cp:lastModifiedBy>
  <cp:revision>18</cp:revision>
  <cp:lastPrinted>2021-03-10T06:51:00Z</cp:lastPrinted>
  <dcterms:created xsi:type="dcterms:W3CDTF">2021-03-04T07:12:00Z</dcterms:created>
  <dcterms:modified xsi:type="dcterms:W3CDTF">2021-09-04T06:18:00Z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